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sidDel="00000000" w:rsidR="00000000" w:rsidRPr="00000000">
        <w:rPr>
          <w:b w:val="1"/>
          <w:bCs w:val="1"/>
          <w:color w:val="1f3864"/>
          <w:sz w:val="24"/>
          <w:szCs w:val="24"/>
          <w:rtl w:val="0"/>
        </w:rPr>
        <w:t xml:space="preserve">SOUTH WEST DESIGN AFRICA LIMITED (SWDA)</w:t>
      </w:r>
      <w:r w:rsidDel="00000000" w:rsidR="00000000" w:rsidRPr="00000000">
        <w:rPr>
          <w:rtl w:val="0"/>
        </w:rPr>
      </w:r>
    </w:p>
    <w:p w:rsidR="00000000" w:rsidDel="00000000" w:rsidP="00000000" w:rsidRDefault="00000000" w:rsidRPr="00000000" w14:paraId="00000002">
      <w:pPr>
        <w:spacing w:after="40" w:lineRule="auto"/>
        <w:jc w:val="center"/>
        <w:rPr/>
      </w:pPr>
      <w:r w:rsidDel="00000000" w:rsidR="00000000" w:rsidRPr="00000000">
        <w:rPr>
          <w:color w:val="555555"/>
          <w:sz w:val="19"/>
          <w:szCs w:val="19"/>
          <w:rtl w:val="0"/>
        </w:rPr>
        <w:t xml:space="preserve">Client / Facility: CHEVRON — AGBAMI FPSO</w:t>
      </w:r>
      <w:r w:rsidDel="00000000" w:rsidR="00000000" w:rsidRPr="00000000">
        <w:rPr>
          <w:rtl w:val="0"/>
        </w:rPr>
      </w:r>
    </w:p>
    <w:p w:rsidR="00000000" w:rsidDel="00000000" w:rsidP="00000000" w:rsidRDefault="00000000" w:rsidRPr="00000000" w14:paraId="00000003">
      <w:pPr>
        <w:pBdr>
          <w:bottom w:color="b8860b" w:space="6" w:sz="12" w:val="single"/>
        </w:pBdr>
        <w:spacing w:after="260" w:lineRule="auto"/>
        <w:jc w:val="center"/>
        <w:rPr/>
      </w:pPr>
      <w:r w:rsidDel="00000000" w:rsidR="00000000" w:rsidRPr="00000000">
        <w:rPr>
          <w:rtl w:val="0"/>
        </w:rPr>
      </w:r>
    </w:p>
    <w:p w:rsidR="00000000" w:rsidDel="00000000" w:rsidP="00000000" w:rsidRDefault="00000000" w:rsidRPr="00000000" w14:paraId="00000004">
      <w:pPr>
        <w:spacing w:after="150" w:before="300" w:lineRule="auto"/>
        <w:jc w:val="center"/>
        <w:rPr/>
      </w:pPr>
      <w:r w:rsidDel="00000000" w:rsidR="00000000" w:rsidRPr="00000000">
        <w:rPr>
          <w:b w:val="1"/>
          <w:bCs w:val="1"/>
          <w:color w:val="1f3864"/>
          <w:sz w:val="26"/>
          <w:szCs w:val="26"/>
          <w:rtl w:val="0"/>
        </w:rPr>
        <w:t xml:space="preserve">TABLE OF HSE EQUIPMENT (EQ) &amp; FIT-FOR-DUTY</w:t>
      </w:r>
      <w:r w:rsidDel="00000000" w:rsidR="00000000" w:rsidRPr="00000000">
        <w:rPr>
          <w:rtl w:val="0"/>
        </w:rPr>
      </w:r>
    </w:p>
    <w:p w:rsidR="00000000" w:rsidDel="00000000" w:rsidP="00000000" w:rsidRDefault="00000000" w:rsidRPr="00000000" w14:paraId="00000005">
      <w:pPr>
        <w:spacing w:after="150" w:lineRule="auto"/>
        <w:jc w:val="center"/>
        <w:rPr/>
      </w:pPr>
      <w:r w:rsidDel="00000000" w:rsidR="00000000" w:rsidRPr="00000000">
        <w:rPr>
          <w:b w:val="1"/>
          <w:bCs w:val="1"/>
          <w:color w:val="1f3864"/>
          <w:sz w:val="26"/>
          <w:szCs w:val="26"/>
          <w:rtl w:val="0"/>
        </w:rPr>
        <w:t xml:space="preserve">(FFD) MEDICAL RESOURCE ALLOCATIONS</w:t>
      </w:r>
      <w:r w:rsidDel="00000000" w:rsidR="00000000" w:rsidRPr="00000000">
        <w:rPr>
          <w:rtl w:val="0"/>
        </w:rPr>
      </w:r>
    </w:p>
    <w:p w:rsidR="00000000" w:rsidDel="00000000" w:rsidP="00000000" w:rsidRDefault="00000000" w:rsidRPr="00000000" w14:paraId="00000006">
      <w:pPr>
        <w:spacing w:after="300" w:lineRule="auto"/>
        <w:jc w:val="center"/>
        <w:rPr/>
      </w:pPr>
      <w:r w:rsidDel="00000000" w:rsidR="00000000" w:rsidRPr="00000000">
        <w:rPr>
          <w:b w:val="1"/>
          <w:bCs w:val="1"/>
          <w:color w:val="000000"/>
          <w:sz w:val="20"/>
          <w:szCs w:val="20"/>
          <w:rtl w:val="0"/>
        </w:rPr>
        <w:t xml:space="preserve">Agbami FPSO Crew</w:t>
      </w: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00"/>
        <w:gridCol w:w="6250"/>
        <w:tblGridChange w:id="0">
          <w:tblGrid>
            <w:gridCol w:w="3100"/>
            <w:gridCol w:w="6250"/>
          </w:tblGrid>
        </w:tblGridChange>
      </w:tblGrid>
      <w:tr>
        <w:trPr>
          <w:cantSplit w:val="1"/>
          <w:tblHeader w:val="1"/>
        </w:trPr>
        <w:tc>
          <w:tcPr>
            <w:shd w:fill="1f3864" w:val="clear"/>
            <w:tcMar>
              <w:top w:w="60.0" w:type="dxa"/>
              <w:left w:w="80.0" w:type="dxa"/>
              <w:bottom w:w="60.0" w:type="dxa"/>
              <w:right w:w="80.0" w:type="dxa"/>
            </w:tcMar>
          </w:tcPr>
          <w:p w:rsidR="00000000" w:rsidDel="00000000" w:rsidP="00000000" w:rsidRDefault="00000000" w:rsidRPr="00000000" w14:paraId="00000007">
            <w:pPr>
              <w:jc w:val="center"/>
              <w:rPr/>
            </w:pPr>
            <w:r w:rsidDel="00000000" w:rsidR="00000000" w:rsidRPr="00000000">
              <w:rPr>
                <w:b w:val="1"/>
                <w:bCs w:val="1"/>
                <w:color w:val="ffffff"/>
                <w:sz w:val="15"/>
                <w:szCs w:val="15"/>
                <w:rtl w:val="0"/>
              </w:rPr>
              <w:t xml:space="preserve">FIELD</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08">
            <w:pPr>
              <w:jc w:val="center"/>
              <w:rPr/>
            </w:pPr>
            <w:r w:rsidDel="00000000" w:rsidR="00000000" w:rsidRPr="00000000">
              <w:rPr>
                <w:b w:val="1"/>
                <w:bCs w:val="1"/>
                <w:color w:val="ffffff"/>
                <w:sz w:val="15"/>
                <w:szCs w:val="15"/>
                <w:rtl w:val="0"/>
              </w:rPr>
              <w:t xml:space="preserve">DETAIL</w:t>
            </w:r>
            <w:r w:rsidDel="00000000" w:rsidR="00000000" w:rsidRPr="00000000">
              <w:rPr>
                <w:rtl w:val="0"/>
              </w:rPr>
            </w:r>
          </w:p>
        </w:tc>
      </w:tr>
      <w:tr>
        <w:trPr>
          <w:cantSplit w:val="1"/>
          <w:tblHeader w:val="0"/>
        </w:trPr>
        <w:tc>
          <w:tcPr>
            <w:tcMar>
              <w:top w:w="60.0" w:type="dxa"/>
              <w:left w:w="80.0" w:type="dxa"/>
              <w:bottom w:w="60.0" w:type="dxa"/>
              <w:right w:w="80.0" w:type="dxa"/>
            </w:tcMar>
          </w:tcPr>
          <w:p w:rsidR="00000000" w:rsidDel="00000000" w:rsidP="00000000" w:rsidRDefault="00000000" w:rsidRPr="00000000" w14:paraId="00000009">
            <w:pPr>
              <w:jc w:val="left"/>
              <w:rPr/>
            </w:pPr>
            <w:r w:rsidDel="00000000" w:rsidR="00000000" w:rsidRPr="00000000">
              <w:rPr>
                <w:b w:val="0"/>
                <w:bCs w:val="0"/>
                <w:color w:val="000000"/>
                <w:sz w:val="15"/>
                <w:szCs w:val="15"/>
                <w:rtl w:val="0"/>
              </w:rPr>
              <w:t xml:space="preserve">Document Title</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0A">
            <w:pPr>
              <w:jc w:val="left"/>
              <w:rPr/>
            </w:pPr>
            <w:r w:rsidDel="00000000" w:rsidR="00000000" w:rsidRPr="00000000">
              <w:rPr>
                <w:b w:val="0"/>
                <w:bCs w:val="0"/>
                <w:color w:val="000000"/>
                <w:sz w:val="15"/>
                <w:szCs w:val="15"/>
                <w:rtl w:val="0"/>
              </w:rPr>
              <w:t xml:space="preserve">SWDA Table of HSE Equipment (EQ) &amp; FFD Medical Resource Allocations — Agbami Crew</w:t>
            </w:r>
            <w:r w:rsidDel="00000000" w:rsidR="00000000" w:rsidRPr="00000000">
              <w:rPr>
                <w:rtl w:val="0"/>
              </w:rPr>
            </w:r>
          </w:p>
        </w:tc>
      </w:tr>
      <w:tr>
        <w:trPr>
          <w:cantSplit w:val="1"/>
          <w:tblHeader w:val="0"/>
        </w:trPr>
        <w:tc>
          <w:tcPr>
            <w:shd w:fill="f2f2f2" w:val="clear"/>
            <w:tcMar>
              <w:top w:w="60.0" w:type="dxa"/>
              <w:left w:w="80.0" w:type="dxa"/>
              <w:bottom w:w="60.0" w:type="dxa"/>
              <w:right w:w="80.0" w:type="dxa"/>
            </w:tcMar>
          </w:tcPr>
          <w:p w:rsidR="00000000" w:rsidDel="00000000" w:rsidP="00000000" w:rsidRDefault="00000000" w:rsidRPr="00000000" w14:paraId="0000000B">
            <w:pPr>
              <w:jc w:val="left"/>
              <w:rPr/>
            </w:pPr>
            <w:r w:rsidDel="00000000" w:rsidR="00000000" w:rsidRPr="00000000">
              <w:rPr>
                <w:b w:val="0"/>
                <w:bCs w:val="0"/>
                <w:color w:val="000000"/>
                <w:sz w:val="15"/>
                <w:szCs w:val="15"/>
                <w:rtl w:val="0"/>
              </w:rPr>
              <w:t xml:space="preserve">Document Control No.</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0C">
            <w:pPr>
              <w:jc w:val="left"/>
              <w:rPr/>
            </w:pPr>
            <w:r w:rsidDel="00000000" w:rsidR="00000000" w:rsidRPr="00000000">
              <w:rPr>
                <w:b w:val="0"/>
                <w:bCs w:val="0"/>
                <w:color w:val="000000"/>
                <w:sz w:val="15"/>
                <w:szCs w:val="15"/>
                <w:rtl w:val="0"/>
              </w:rPr>
              <w:t xml:space="preserve">SWDA-HSE-EQFFD-AGB-001</w:t>
            </w:r>
            <w:r w:rsidDel="00000000" w:rsidR="00000000" w:rsidRPr="00000000">
              <w:rPr>
                <w:rtl w:val="0"/>
              </w:rPr>
            </w:r>
          </w:p>
        </w:tc>
      </w:tr>
      <w:tr>
        <w:trPr>
          <w:cantSplit w:val="1"/>
          <w:tblHeader w:val="0"/>
        </w:trPr>
        <w:tc>
          <w:tcPr>
            <w:tcMar>
              <w:top w:w="60.0" w:type="dxa"/>
              <w:left w:w="80.0" w:type="dxa"/>
              <w:bottom w:w="60.0" w:type="dxa"/>
              <w:right w:w="80.0" w:type="dxa"/>
            </w:tcMar>
          </w:tcPr>
          <w:p w:rsidR="00000000" w:rsidDel="00000000" w:rsidP="00000000" w:rsidRDefault="00000000" w:rsidRPr="00000000" w14:paraId="0000000D">
            <w:pPr>
              <w:jc w:val="left"/>
              <w:rPr/>
            </w:pPr>
            <w:r w:rsidDel="00000000" w:rsidR="00000000" w:rsidRPr="00000000">
              <w:rPr>
                <w:b w:val="0"/>
                <w:bCs w:val="0"/>
                <w:color w:val="000000"/>
                <w:sz w:val="15"/>
                <w:szCs w:val="15"/>
                <w:rtl w:val="0"/>
              </w:rPr>
              <w:t xml:space="preserve">Revision</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0E">
            <w:pPr>
              <w:jc w:val="left"/>
              <w:rPr/>
            </w:pPr>
            <w:r w:rsidDel="00000000" w:rsidR="00000000" w:rsidRPr="00000000">
              <w:rPr>
                <w:b w:val="0"/>
                <w:bCs w:val="0"/>
                <w:color w:val="000000"/>
                <w:sz w:val="15"/>
                <w:szCs w:val="15"/>
                <w:rtl w:val="0"/>
              </w:rPr>
              <w:t xml:space="preserve">00</w:t>
            </w:r>
            <w:r w:rsidDel="00000000" w:rsidR="00000000" w:rsidRPr="00000000">
              <w:rPr>
                <w:rtl w:val="0"/>
              </w:rPr>
            </w:r>
          </w:p>
        </w:tc>
      </w:tr>
      <w:tr>
        <w:trPr>
          <w:cantSplit w:val="1"/>
          <w:tblHeader w:val="0"/>
        </w:trPr>
        <w:tc>
          <w:tcPr>
            <w:shd w:fill="f2f2f2" w:val="clear"/>
            <w:tcMar>
              <w:top w:w="60.0" w:type="dxa"/>
              <w:left w:w="80.0" w:type="dxa"/>
              <w:bottom w:w="60.0" w:type="dxa"/>
              <w:right w:w="80.0" w:type="dxa"/>
            </w:tcMar>
          </w:tcPr>
          <w:p w:rsidR="00000000" w:rsidDel="00000000" w:rsidP="00000000" w:rsidRDefault="00000000" w:rsidRPr="00000000" w14:paraId="0000000F">
            <w:pPr>
              <w:jc w:val="left"/>
              <w:rPr/>
            </w:pPr>
            <w:r w:rsidDel="00000000" w:rsidR="00000000" w:rsidRPr="00000000">
              <w:rPr>
                <w:b w:val="0"/>
                <w:bCs w:val="0"/>
                <w:color w:val="000000"/>
                <w:sz w:val="15"/>
                <w:szCs w:val="15"/>
                <w:rtl w:val="0"/>
              </w:rPr>
              <w:t xml:space="preserve">FFD Medical Provider / Location</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10">
            <w:pPr>
              <w:jc w:val="left"/>
              <w:rPr/>
            </w:pPr>
            <w:r w:rsidDel="00000000" w:rsidR="00000000" w:rsidRPr="00000000">
              <w:rPr>
                <w:b w:val="0"/>
                <w:bCs w:val="0"/>
                <w:color w:val="000000"/>
                <w:sz w:val="15"/>
                <w:szCs w:val="15"/>
                <w:rtl w:val="0"/>
              </w:rPr>
              <w:t xml:space="preserve">Charkins [provider/location as specified — not previously on Company record; recommend confirming against the Company's medical retainership before circulation]</w:t>
            </w:r>
            <w:r w:rsidDel="00000000" w:rsidR="00000000" w:rsidRPr="00000000">
              <w:rPr>
                <w:rtl w:val="0"/>
              </w:rPr>
            </w:r>
          </w:p>
        </w:tc>
      </w:tr>
      <w:tr>
        <w:trPr>
          <w:cantSplit w:val="1"/>
          <w:tblHeader w:val="0"/>
        </w:trPr>
        <w:tc>
          <w:tcPr>
            <w:tcMar>
              <w:top w:w="60.0" w:type="dxa"/>
              <w:left w:w="80.0" w:type="dxa"/>
              <w:bottom w:w="60.0" w:type="dxa"/>
              <w:right w:w="80.0" w:type="dxa"/>
            </w:tcMar>
          </w:tcPr>
          <w:p w:rsidR="00000000" w:rsidDel="00000000" w:rsidP="00000000" w:rsidRDefault="00000000" w:rsidRPr="00000000" w14:paraId="00000011">
            <w:pPr>
              <w:jc w:val="left"/>
              <w:rPr/>
            </w:pPr>
            <w:r w:rsidDel="00000000" w:rsidR="00000000" w:rsidRPr="00000000">
              <w:rPr>
                <w:b w:val="0"/>
                <w:bCs w:val="0"/>
                <w:color w:val="000000"/>
                <w:sz w:val="15"/>
                <w:szCs w:val="15"/>
                <w:rtl w:val="0"/>
              </w:rPr>
              <w:t xml:space="preserve">Custodian</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12">
            <w:pPr>
              <w:jc w:val="left"/>
              <w:rPr/>
            </w:pPr>
            <w:r w:rsidDel="00000000" w:rsidR="00000000" w:rsidRPr="00000000">
              <w:rPr>
                <w:b w:val="0"/>
                <w:bCs w:val="0"/>
                <w:color w:val="000000"/>
                <w:sz w:val="15"/>
                <w:szCs w:val="15"/>
                <w:rtl w:val="0"/>
              </w:rPr>
              <w:t xml:space="preserve">On-Site HSE Officer (equipment); On-Site Nurse / Regulatory Compliance Manager (FFD medical records)</w:t>
            </w:r>
            <w:r w:rsidDel="00000000" w:rsidR="00000000" w:rsidRPr="00000000">
              <w:rPr>
                <w:rtl w:val="0"/>
              </w:rPr>
            </w:r>
          </w:p>
        </w:tc>
      </w:tr>
    </w:tbl>
    <w:p w:rsidR="00000000" w:rsidDel="00000000" w:rsidP="00000000" w:rsidRDefault="00000000" w:rsidRPr="00000000" w14:paraId="00000013">
      <w:pPr>
        <w:spacing w:after="90" w:before="260" w:lineRule="auto"/>
        <w:rPr/>
      </w:pPr>
      <w:r w:rsidDel="00000000" w:rsidR="00000000" w:rsidRPr="00000000">
        <w:rPr>
          <w:b w:val="1"/>
          <w:bCs w:val="1"/>
          <w:sz w:val="19"/>
          <w:szCs w:val="19"/>
          <w:rtl w:val="0"/>
        </w:rPr>
        <w:t xml:space="preserve">PREPARED BY: </w:t>
      </w:r>
      <w:r w:rsidDel="00000000" w:rsidR="00000000" w:rsidRPr="00000000">
        <w:rPr>
          <w:sz w:val="19"/>
          <w:szCs w:val="19"/>
          <w:rtl w:val="0"/>
        </w:rPr>
        <w:t xml:space="preserve">Maxwell Wonuigwe — On-Site HSE Officer, SWDA</w:t>
      </w:r>
      <w:r w:rsidDel="00000000" w:rsidR="00000000" w:rsidRPr="00000000">
        <w:rPr>
          <w:rtl w:val="0"/>
        </w:rPr>
      </w:r>
    </w:p>
    <w:p w:rsidR="00000000" w:rsidDel="00000000" w:rsidP="00000000" w:rsidRDefault="00000000" w:rsidRPr="00000000" w14:paraId="00000014">
      <w:pPr>
        <w:spacing w:after="90" w:lineRule="auto"/>
        <w:rPr/>
      </w:pPr>
      <w:r w:rsidDel="00000000" w:rsidR="00000000" w:rsidRPr="00000000">
        <w:rPr>
          <w:b w:val="1"/>
          <w:bCs w:val="1"/>
          <w:sz w:val="19"/>
          <w:szCs w:val="19"/>
          <w:rtl w:val="0"/>
        </w:rPr>
        <w:t xml:space="preserve">REVIEWED BY: </w:t>
      </w:r>
      <w:r w:rsidDel="00000000" w:rsidR="00000000" w:rsidRPr="00000000">
        <w:rPr>
          <w:sz w:val="19"/>
          <w:szCs w:val="19"/>
          <w:rtl w:val="0"/>
        </w:rPr>
        <w:t xml:space="preserve">Hannah Adewuyi — On-Site Nurse, SWDA</w:t>
      </w:r>
      <w:r w:rsidDel="00000000" w:rsidR="00000000" w:rsidRPr="00000000">
        <w:rPr>
          <w:rtl w:val="0"/>
        </w:rPr>
      </w:r>
    </w:p>
    <w:p w:rsidR="00000000" w:rsidDel="00000000" w:rsidP="00000000" w:rsidRDefault="00000000" w:rsidRPr="00000000" w14:paraId="00000015">
      <w:pPr>
        <w:spacing w:after="200" w:lineRule="auto"/>
        <w:rPr/>
      </w:pPr>
      <w:r w:rsidDel="00000000" w:rsidR="00000000" w:rsidRPr="00000000">
        <w:rPr>
          <w:b w:val="1"/>
          <w:bCs w:val="1"/>
          <w:sz w:val="19"/>
          <w:szCs w:val="19"/>
          <w:rtl w:val="0"/>
        </w:rPr>
        <w:t xml:space="preserve">ENDORSED BY: </w:t>
      </w:r>
      <w:r w:rsidDel="00000000" w:rsidR="00000000" w:rsidRPr="00000000">
        <w:rPr>
          <w:sz w:val="19"/>
          <w:szCs w:val="19"/>
          <w:rtl w:val="0"/>
        </w:rPr>
        <w:t xml:space="preserve">Chief Executive Officer / Managing Director, South West Design Africa Limited</w:t>
      </w:r>
      <w:r w:rsidDel="00000000" w:rsidR="00000000" w:rsidRPr="00000000">
        <w:rPr>
          <w:rtl w:val="0"/>
        </w:rPr>
      </w:r>
    </w:p>
    <w:tbl>
      <w:tblPr>
        <w:tblStyle w:val="Table2"/>
        <w:tblW w:w="1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
        <w:tblGridChange w:id="0">
          <w:tblGrid>
            <w:gridCol w:w="100"/>
          </w:tblGrid>
        </w:tblGridChange>
      </w:tblGrid>
      <w:tr>
        <w:trPr>
          <w:cantSplit w:val="0"/>
          <w:tblHeader w:val="0"/>
        </w:trPr>
        <w:tc>
          <w:tcPr>
            <w:tcBorders>
              <w:top w:color="fff3d6" w:space="0" w:sz="4" w:val="single"/>
              <w:left w:color="b8860b" w:space="0" w:sz="24" w:val="single"/>
              <w:bottom w:color="fff3d6" w:space="0" w:sz="4" w:val="single"/>
              <w:right w:color="fff3d6" w:space="0" w:sz="4" w:val="single"/>
            </w:tcBorders>
            <w:shd w:fill="fff3d6" w:val="clear"/>
            <w:tcMar>
              <w:top w:w="140.0" w:type="dxa"/>
              <w:left w:w="200.0" w:type="dxa"/>
              <w:bottom w:w="140.0" w:type="dxa"/>
              <w:right w:w="200.0" w:type="dxa"/>
            </w:tcMar>
          </w:tcPr>
          <w:p w:rsidR="00000000" w:rsidDel="00000000" w:rsidP="00000000" w:rsidRDefault="00000000" w:rsidRPr="00000000" w14:paraId="00000016">
            <w:pPr>
              <w:spacing w:after="60" w:lineRule="auto"/>
              <w:rPr/>
            </w:pPr>
            <w:r w:rsidDel="00000000" w:rsidR="00000000" w:rsidRPr="00000000">
              <w:rPr>
                <w:b w:val="1"/>
                <w:bCs w:val="1"/>
                <w:color w:val="1f3864"/>
                <w:sz w:val="20"/>
                <w:szCs w:val="20"/>
                <w:rtl w:val="0"/>
              </w:rPr>
              <w:t xml:space="preserve">NOTE ON "CHARKINS"</w:t>
            </w:r>
            <w:r w:rsidDel="00000000" w:rsidR="00000000" w:rsidRPr="00000000">
              <w:rPr>
                <w:rtl w:val="0"/>
              </w:rPr>
            </w:r>
          </w:p>
          <w:p w:rsidR="00000000" w:rsidDel="00000000" w:rsidP="00000000" w:rsidRDefault="00000000" w:rsidRPr="00000000" w14:paraId="00000017">
            <w:pPr>
              <w:rPr/>
            </w:pPr>
            <w:r w:rsidDel="00000000" w:rsidR="00000000" w:rsidRPr="00000000">
              <w:rPr>
                <w:sz w:val="20"/>
                <w:szCs w:val="20"/>
                <w:rtl w:val="0"/>
              </w:rPr>
              <w:t xml:space="preserve">"Charkins" is not a provider or location referenced anywhere in SWDA's existing HSE-MS records reviewed for this table (the Company's on-record medical retainership is with First Rivers Hospital). It is included above as specified. Please confirm whether Charkins is the intended FFD provider before this document is circulated or relied upon.</w:t>
            </w:r>
            <w:r w:rsidDel="00000000" w:rsidR="00000000" w:rsidRPr="00000000">
              <w:rPr>
                <w:rtl w:val="0"/>
              </w:rPr>
            </w:r>
          </w:p>
        </w:tc>
      </w:tr>
    </w:tbl>
    <w:p w:rsidR="00000000" w:rsidDel="00000000" w:rsidP="00000000" w:rsidRDefault="00000000" w:rsidRPr="00000000" w14:paraId="00000018">
      <w:pPr>
        <w:pStyle w:val="Heading1"/>
        <w:spacing w:after="140" w:before="300" w:lineRule="auto"/>
        <w:rPr/>
      </w:pPr>
      <w:r w:rsidDel="00000000" w:rsidR="00000000" w:rsidRPr="00000000">
        <w:rPr>
          <w:b w:val="1"/>
          <w:bCs w:val="1"/>
          <w:color w:val="1f3864"/>
          <w:sz w:val="26"/>
          <w:szCs w:val="26"/>
          <w:rtl w:val="0"/>
        </w:rPr>
        <w:t xml:space="preserve">1.0  HSE Equipment (EQ) Resource Allocation</w:t>
      </w:r>
      <w:r w:rsidDel="00000000" w:rsidR="00000000" w:rsidRPr="00000000">
        <w:rPr>
          <w:rtl w:val="0"/>
        </w:rPr>
      </w:r>
    </w:p>
    <w:p w:rsidR="00000000" w:rsidDel="00000000" w:rsidP="00000000" w:rsidRDefault="00000000" w:rsidRPr="00000000" w14:paraId="00000019">
      <w:pPr>
        <w:spacing w:after="150" w:line="276" w:lineRule="auto"/>
        <w:rPr/>
      </w:pPr>
      <w:r w:rsidDel="00000000" w:rsidR="00000000" w:rsidRPr="00000000">
        <w:rPr>
          <w:sz w:val="20"/>
          <w:szCs w:val="20"/>
          <w:rtl w:val="0"/>
        </w:rPr>
        <w:t xml:space="preserve">The table below sets out HSE-critical equipment allocated per crew member for Agbami FPSO tank cleaning operations, consistent with the PPE and confined-space entry requirements in the Corporate HSE Manual.</w:t>
      </w: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0"/>
        <w:gridCol w:w="1800"/>
        <w:gridCol w:w="2650"/>
        <w:gridCol w:w="4400"/>
        <w:tblGridChange w:id="0">
          <w:tblGrid>
            <w:gridCol w:w="500"/>
            <w:gridCol w:w="1800"/>
            <w:gridCol w:w="2650"/>
            <w:gridCol w:w="4400"/>
          </w:tblGrid>
        </w:tblGridChange>
      </w:tblGrid>
      <w:tr>
        <w:trPr>
          <w:cantSplit w:val="1"/>
          <w:tblHeader w:val="1"/>
        </w:trPr>
        <w:tc>
          <w:tcPr>
            <w:shd w:fill="1f3864" w:val="clear"/>
            <w:tcMar>
              <w:top w:w="60.0" w:type="dxa"/>
              <w:left w:w="80.0" w:type="dxa"/>
              <w:bottom w:w="60.0" w:type="dxa"/>
              <w:right w:w="80.0" w:type="dxa"/>
            </w:tcMar>
          </w:tcPr>
          <w:p w:rsidR="00000000" w:rsidDel="00000000" w:rsidP="00000000" w:rsidRDefault="00000000" w:rsidRPr="00000000" w14:paraId="0000001A">
            <w:pPr>
              <w:jc w:val="center"/>
              <w:rPr/>
            </w:pPr>
            <w:r w:rsidDel="00000000" w:rsidR="00000000" w:rsidRPr="00000000">
              <w:rPr>
                <w:b w:val="1"/>
                <w:bCs w:val="1"/>
                <w:color w:val="ffffff"/>
                <w:sz w:val="15"/>
                <w:szCs w:val="15"/>
                <w:rtl w:val="0"/>
              </w:rPr>
              <w:t xml:space="preserve">S/N</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1B">
            <w:pPr>
              <w:jc w:val="center"/>
              <w:rPr/>
            </w:pPr>
            <w:r w:rsidDel="00000000" w:rsidR="00000000" w:rsidRPr="00000000">
              <w:rPr>
                <w:b w:val="1"/>
                <w:bCs w:val="1"/>
                <w:color w:val="ffffff"/>
                <w:sz w:val="15"/>
                <w:szCs w:val="15"/>
                <w:rtl w:val="0"/>
              </w:rPr>
              <w:t xml:space="preserve">NAME</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1C">
            <w:pPr>
              <w:jc w:val="center"/>
              <w:rPr/>
            </w:pPr>
            <w:r w:rsidDel="00000000" w:rsidR="00000000" w:rsidRPr="00000000">
              <w:rPr>
                <w:b w:val="1"/>
                <w:bCs w:val="1"/>
                <w:color w:val="ffffff"/>
                <w:sz w:val="15"/>
                <w:szCs w:val="15"/>
                <w:rtl w:val="0"/>
              </w:rPr>
              <w:t xml:space="preserve">ROLE</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1D">
            <w:pPr>
              <w:jc w:val="center"/>
              <w:rPr/>
            </w:pPr>
            <w:r w:rsidDel="00000000" w:rsidR="00000000" w:rsidRPr="00000000">
              <w:rPr>
                <w:b w:val="1"/>
                <w:bCs w:val="1"/>
                <w:color w:val="ffffff"/>
                <w:sz w:val="15"/>
                <w:szCs w:val="15"/>
                <w:rtl w:val="0"/>
              </w:rPr>
              <w:t xml:space="preserve">HSE EQUIPMENT (EQ) ALLOCATED</w:t>
            </w:r>
            <w:r w:rsidDel="00000000" w:rsidR="00000000" w:rsidRPr="00000000">
              <w:rPr>
                <w:rtl w:val="0"/>
              </w:rPr>
            </w:r>
          </w:p>
        </w:tc>
      </w:tr>
      <w:tr>
        <w:trPr>
          <w:cantSplit w:val="1"/>
          <w:tblHeader w:val="0"/>
        </w:trPr>
        <w:tc>
          <w:tcPr>
            <w:tcMar>
              <w:top w:w="60.0" w:type="dxa"/>
              <w:left w:w="80.0" w:type="dxa"/>
              <w:bottom w:w="60.0" w:type="dxa"/>
              <w:right w:w="80.0" w:type="dxa"/>
            </w:tcMar>
          </w:tcPr>
          <w:p w:rsidR="00000000" w:rsidDel="00000000" w:rsidP="00000000" w:rsidRDefault="00000000" w:rsidRPr="00000000" w14:paraId="0000001E">
            <w:pPr>
              <w:jc w:val="left"/>
              <w:rPr/>
            </w:pPr>
            <w:r w:rsidDel="00000000" w:rsidR="00000000" w:rsidRPr="00000000">
              <w:rPr>
                <w:b w:val="0"/>
                <w:bCs w:val="0"/>
                <w:color w:val="000000"/>
                <w:sz w:val="15"/>
                <w:szCs w:val="15"/>
                <w:rtl w:val="0"/>
              </w:rPr>
              <w:t xml:space="preserve">1</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1F">
            <w:pPr>
              <w:jc w:val="left"/>
              <w:rPr/>
            </w:pPr>
            <w:r w:rsidDel="00000000" w:rsidR="00000000" w:rsidRPr="00000000">
              <w:rPr>
                <w:b w:val="0"/>
                <w:bCs w:val="0"/>
                <w:color w:val="000000"/>
                <w:sz w:val="15"/>
                <w:szCs w:val="15"/>
                <w:rtl w:val="0"/>
              </w:rPr>
              <w:t xml:space="preserve">Moses Ehinor</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20">
            <w:pPr>
              <w:jc w:val="left"/>
              <w:rPr/>
            </w:pPr>
            <w:r w:rsidDel="00000000" w:rsidR="00000000" w:rsidRPr="00000000">
              <w:rPr>
                <w:b w:val="0"/>
                <w:bCs w:val="0"/>
                <w:color w:val="000000"/>
                <w:sz w:val="15"/>
                <w:szCs w:val="15"/>
                <w:rtl w:val="0"/>
              </w:rPr>
              <w:t xml:space="preserve">Lead Entrant Supervisor</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21">
            <w:pPr>
              <w:jc w:val="left"/>
              <w:rPr/>
            </w:pPr>
            <w:r w:rsidDel="00000000" w:rsidR="00000000" w:rsidRPr="00000000">
              <w:rPr>
                <w:b w:val="0"/>
                <w:bCs w:val="0"/>
                <w:color w:val="000000"/>
                <w:sz w:val="15"/>
                <w:szCs w:val="15"/>
                <w:rtl w:val="0"/>
              </w:rPr>
              <w:t xml:space="preserve">Radio/comms set; gas monitor (supervisory); harness inspection kit</w:t>
            </w:r>
            <w:r w:rsidDel="00000000" w:rsidR="00000000" w:rsidRPr="00000000">
              <w:rPr>
                <w:rtl w:val="0"/>
              </w:rPr>
            </w:r>
          </w:p>
        </w:tc>
      </w:tr>
      <w:tr>
        <w:trPr>
          <w:cantSplit w:val="1"/>
          <w:tblHeader w:val="0"/>
        </w:trPr>
        <w:tc>
          <w:tcPr>
            <w:shd w:fill="f2f2f2" w:val="clear"/>
            <w:tcMar>
              <w:top w:w="60.0" w:type="dxa"/>
              <w:left w:w="80.0" w:type="dxa"/>
              <w:bottom w:w="60.0" w:type="dxa"/>
              <w:right w:w="80.0" w:type="dxa"/>
            </w:tcMar>
          </w:tcPr>
          <w:p w:rsidR="00000000" w:rsidDel="00000000" w:rsidP="00000000" w:rsidRDefault="00000000" w:rsidRPr="00000000" w14:paraId="00000022">
            <w:pPr>
              <w:jc w:val="left"/>
              <w:rPr/>
            </w:pPr>
            <w:r w:rsidDel="00000000" w:rsidR="00000000" w:rsidRPr="00000000">
              <w:rPr>
                <w:b w:val="0"/>
                <w:bCs w:val="0"/>
                <w:color w:val="000000"/>
                <w:sz w:val="15"/>
                <w:szCs w:val="15"/>
                <w:rtl w:val="0"/>
              </w:rPr>
              <w:t xml:space="preserve">2</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23">
            <w:pPr>
              <w:jc w:val="left"/>
              <w:rPr/>
            </w:pPr>
            <w:r w:rsidDel="00000000" w:rsidR="00000000" w:rsidRPr="00000000">
              <w:rPr>
                <w:b w:val="0"/>
                <w:bCs w:val="0"/>
                <w:color w:val="000000"/>
                <w:sz w:val="15"/>
                <w:szCs w:val="15"/>
                <w:rtl w:val="0"/>
              </w:rPr>
              <w:t xml:space="preserve">Maxwell Wonuigwe</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24">
            <w:pPr>
              <w:jc w:val="left"/>
              <w:rPr/>
            </w:pPr>
            <w:r w:rsidDel="00000000" w:rsidR="00000000" w:rsidRPr="00000000">
              <w:rPr>
                <w:b w:val="0"/>
                <w:bCs w:val="0"/>
                <w:color w:val="000000"/>
                <w:sz w:val="15"/>
                <w:szCs w:val="15"/>
                <w:rtl w:val="0"/>
              </w:rPr>
              <w:t xml:space="preserve">On-Site HSE Officer</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25">
            <w:pPr>
              <w:jc w:val="left"/>
              <w:rPr/>
            </w:pPr>
            <w:r w:rsidDel="00000000" w:rsidR="00000000" w:rsidRPr="00000000">
              <w:rPr>
                <w:b w:val="0"/>
                <w:bCs w:val="0"/>
                <w:color w:val="000000"/>
                <w:sz w:val="15"/>
                <w:szCs w:val="15"/>
                <w:rtl w:val="0"/>
              </w:rPr>
              <w:t xml:space="preserve">Portable gas detector; PTW/JSA documentation kit; radio/comms set</w:t>
            </w:r>
            <w:r w:rsidDel="00000000" w:rsidR="00000000" w:rsidRPr="00000000">
              <w:rPr>
                <w:rtl w:val="0"/>
              </w:rPr>
            </w:r>
          </w:p>
        </w:tc>
      </w:tr>
      <w:tr>
        <w:trPr>
          <w:cantSplit w:val="1"/>
          <w:tblHeader w:val="0"/>
        </w:trPr>
        <w:tc>
          <w:tcPr>
            <w:tcMar>
              <w:top w:w="60.0" w:type="dxa"/>
              <w:left w:w="80.0" w:type="dxa"/>
              <w:bottom w:w="60.0" w:type="dxa"/>
              <w:right w:w="80.0" w:type="dxa"/>
            </w:tcMar>
          </w:tcPr>
          <w:p w:rsidR="00000000" w:rsidDel="00000000" w:rsidP="00000000" w:rsidRDefault="00000000" w:rsidRPr="00000000" w14:paraId="00000026">
            <w:pPr>
              <w:jc w:val="left"/>
              <w:rPr/>
            </w:pPr>
            <w:r w:rsidDel="00000000" w:rsidR="00000000" w:rsidRPr="00000000">
              <w:rPr>
                <w:b w:val="0"/>
                <w:bCs w:val="0"/>
                <w:color w:val="000000"/>
                <w:sz w:val="15"/>
                <w:szCs w:val="15"/>
                <w:rtl w:val="0"/>
              </w:rPr>
              <w:t xml:space="preserve">3</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27">
            <w:pPr>
              <w:jc w:val="left"/>
              <w:rPr/>
            </w:pPr>
            <w:r w:rsidDel="00000000" w:rsidR="00000000" w:rsidRPr="00000000">
              <w:rPr>
                <w:b w:val="0"/>
                <w:bCs w:val="0"/>
                <w:color w:val="000000"/>
                <w:sz w:val="15"/>
                <w:szCs w:val="15"/>
                <w:rtl w:val="0"/>
              </w:rPr>
              <w:t xml:space="preserve">Joseph Krobiri</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28">
            <w:pPr>
              <w:jc w:val="left"/>
              <w:rPr/>
            </w:pPr>
            <w:r w:rsidDel="00000000" w:rsidR="00000000" w:rsidRPr="00000000">
              <w:rPr>
                <w:b w:val="0"/>
                <w:bCs w:val="0"/>
                <w:color w:val="000000"/>
                <w:sz w:val="15"/>
                <w:szCs w:val="15"/>
                <w:rtl w:val="0"/>
              </w:rPr>
              <w:t xml:space="preserve">Lead Field Supervisor</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29">
            <w:pPr>
              <w:jc w:val="left"/>
              <w:rPr/>
            </w:pPr>
            <w:r w:rsidDel="00000000" w:rsidR="00000000" w:rsidRPr="00000000">
              <w:rPr>
                <w:b w:val="0"/>
                <w:bCs w:val="0"/>
                <w:color w:val="000000"/>
                <w:sz w:val="15"/>
                <w:szCs w:val="15"/>
                <w:rtl w:val="0"/>
              </w:rPr>
              <w:t xml:space="preserve">Radio/comms set; site PPE compliance checklist kit</w:t>
            </w:r>
            <w:r w:rsidDel="00000000" w:rsidR="00000000" w:rsidRPr="00000000">
              <w:rPr>
                <w:rtl w:val="0"/>
              </w:rPr>
            </w:r>
          </w:p>
        </w:tc>
      </w:tr>
      <w:tr>
        <w:trPr>
          <w:cantSplit w:val="1"/>
          <w:tblHeader w:val="0"/>
        </w:trPr>
        <w:tc>
          <w:tcPr>
            <w:shd w:fill="f2f2f2" w:val="clear"/>
            <w:tcMar>
              <w:top w:w="60.0" w:type="dxa"/>
              <w:left w:w="80.0" w:type="dxa"/>
              <w:bottom w:w="60.0" w:type="dxa"/>
              <w:right w:w="80.0" w:type="dxa"/>
            </w:tcMar>
          </w:tcPr>
          <w:p w:rsidR="00000000" w:rsidDel="00000000" w:rsidP="00000000" w:rsidRDefault="00000000" w:rsidRPr="00000000" w14:paraId="0000002A">
            <w:pPr>
              <w:jc w:val="left"/>
              <w:rPr/>
            </w:pPr>
            <w:r w:rsidDel="00000000" w:rsidR="00000000" w:rsidRPr="00000000">
              <w:rPr>
                <w:b w:val="0"/>
                <w:bCs w:val="0"/>
                <w:color w:val="000000"/>
                <w:sz w:val="15"/>
                <w:szCs w:val="15"/>
                <w:rtl w:val="0"/>
              </w:rPr>
              <w:t xml:space="preserve">4</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2B">
            <w:pPr>
              <w:jc w:val="left"/>
              <w:rPr/>
            </w:pPr>
            <w:r w:rsidDel="00000000" w:rsidR="00000000" w:rsidRPr="00000000">
              <w:rPr>
                <w:b w:val="0"/>
                <w:bCs w:val="0"/>
                <w:color w:val="000000"/>
                <w:sz w:val="15"/>
                <w:szCs w:val="15"/>
                <w:rtl w:val="0"/>
              </w:rPr>
              <w:t xml:space="preserve">Jeff Ofolomah</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2C">
            <w:pPr>
              <w:jc w:val="left"/>
              <w:rPr/>
            </w:pPr>
            <w:r w:rsidDel="00000000" w:rsidR="00000000" w:rsidRPr="00000000">
              <w:rPr>
                <w:b w:val="0"/>
                <w:bCs w:val="0"/>
                <w:color w:val="000000"/>
                <w:sz w:val="15"/>
                <w:szCs w:val="15"/>
                <w:rtl w:val="0"/>
              </w:rPr>
              <w:t xml:space="preserve">Tank Cleaning Entrant 1</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2D">
            <w:pPr>
              <w:jc w:val="left"/>
              <w:rPr/>
            </w:pPr>
            <w:r w:rsidDel="00000000" w:rsidR="00000000" w:rsidRPr="00000000">
              <w:rPr>
                <w:b w:val="0"/>
                <w:bCs w:val="0"/>
                <w:color w:val="000000"/>
                <w:sz w:val="15"/>
                <w:szCs w:val="15"/>
                <w:rtl w:val="0"/>
              </w:rPr>
              <w:t xml:space="preserve">Full confined-space entry PPE; personal gas monitor; harness with retrieval line</w:t>
            </w:r>
            <w:r w:rsidDel="00000000" w:rsidR="00000000" w:rsidRPr="00000000">
              <w:rPr>
                <w:rtl w:val="0"/>
              </w:rPr>
            </w:r>
          </w:p>
        </w:tc>
      </w:tr>
      <w:tr>
        <w:trPr>
          <w:cantSplit w:val="1"/>
          <w:tblHeader w:val="0"/>
        </w:trPr>
        <w:tc>
          <w:tcPr>
            <w:tcMar>
              <w:top w:w="60.0" w:type="dxa"/>
              <w:left w:w="80.0" w:type="dxa"/>
              <w:bottom w:w="60.0" w:type="dxa"/>
              <w:right w:w="80.0" w:type="dxa"/>
            </w:tcMar>
          </w:tcPr>
          <w:p w:rsidR="00000000" w:rsidDel="00000000" w:rsidP="00000000" w:rsidRDefault="00000000" w:rsidRPr="00000000" w14:paraId="0000002E">
            <w:pPr>
              <w:jc w:val="left"/>
              <w:rPr/>
            </w:pPr>
            <w:r w:rsidDel="00000000" w:rsidR="00000000" w:rsidRPr="00000000">
              <w:rPr>
                <w:b w:val="0"/>
                <w:bCs w:val="0"/>
                <w:color w:val="000000"/>
                <w:sz w:val="15"/>
                <w:szCs w:val="15"/>
                <w:rtl w:val="0"/>
              </w:rPr>
              <w:t xml:space="preserve">5</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2F">
            <w:pPr>
              <w:jc w:val="left"/>
              <w:rPr/>
            </w:pPr>
            <w:r w:rsidDel="00000000" w:rsidR="00000000" w:rsidRPr="00000000">
              <w:rPr>
                <w:b w:val="0"/>
                <w:bCs w:val="0"/>
                <w:color w:val="000000"/>
                <w:sz w:val="15"/>
                <w:szCs w:val="15"/>
                <w:rtl w:val="0"/>
              </w:rPr>
              <w:t xml:space="preserve">Danny Obi</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30">
            <w:pPr>
              <w:jc w:val="left"/>
              <w:rPr/>
            </w:pPr>
            <w:r w:rsidDel="00000000" w:rsidR="00000000" w:rsidRPr="00000000">
              <w:rPr>
                <w:b w:val="0"/>
                <w:bCs w:val="0"/>
                <w:color w:val="000000"/>
                <w:sz w:val="15"/>
                <w:szCs w:val="15"/>
                <w:rtl w:val="0"/>
              </w:rPr>
              <w:t xml:space="preserve">Tank Cleaning Entrant 2</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31">
            <w:pPr>
              <w:jc w:val="left"/>
              <w:rPr/>
            </w:pPr>
            <w:r w:rsidDel="00000000" w:rsidR="00000000" w:rsidRPr="00000000">
              <w:rPr>
                <w:b w:val="0"/>
                <w:bCs w:val="0"/>
                <w:color w:val="000000"/>
                <w:sz w:val="15"/>
                <w:szCs w:val="15"/>
                <w:rtl w:val="0"/>
              </w:rPr>
              <w:t xml:space="preserve">Full confined-space entry PPE; personal gas monitor; harness with retrieval line</w:t>
            </w:r>
            <w:r w:rsidDel="00000000" w:rsidR="00000000" w:rsidRPr="00000000">
              <w:rPr>
                <w:rtl w:val="0"/>
              </w:rPr>
            </w:r>
          </w:p>
        </w:tc>
      </w:tr>
      <w:tr>
        <w:trPr>
          <w:cantSplit w:val="1"/>
          <w:tblHeader w:val="0"/>
        </w:trPr>
        <w:tc>
          <w:tcPr>
            <w:shd w:fill="f2f2f2" w:val="clear"/>
            <w:tcMar>
              <w:top w:w="60.0" w:type="dxa"/>
              <w:left w:w="80.0" w:type="dxa"/>
              <w:bottom w:w="60.0" w:type="dxa"/>
              <w:right w:w="80.0" w:type="dxa"/>
            </w:tcMar>
          </w:tcPr>
          <w:p w:rsidR="00000000" w:rsidDel="00000000" w:rsidP="00000000" w:rsidRDefault="00000000" w:rsidRPr="00000000" w14:paraId="00000032">
            <w:pPr>
              <w:jc w:val="left"/>
              <w:rPr/>
            </w:pPr>
            <w:r w:rsidDel="00000000" w:rsidR="00000000" w:rsidRPr="00000000">
              <w:rPr>
                <w:b w:val="0"/>
                <w:bCs w:val="0"/>
                <w:color w:val="000000"/>
                <w:sz w:val="15"/>
                <w:szCs w:val="15"/>
                <w:rtl w:val="0"/>
              </w:rPr>
              <w:t xml:space="preserve">6</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33">
            <w:pPr>
              <w:jc w:val="left"/>
              <w:rPr/>
            </w:pPr>
            <w:r w:rsidDel="00000000" w:rsidR="00000000" w:rsidRPr="00000000">
              <w:rPr>
                <w:b w:val="0"/>
                <w:bCs w:val="0"/>
                <w:color w:val="000000"/>
                <w:sz w:val="15"/>
                <w:szCs w:val="15"/>
                <w:rtl w:val="0"/>
              </w:rPr>
              <w:t xml:space="preserve">John James</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34">
            <w:pPr>
              <w:jc w:val="left"/>
              <w:rPr/>
            </w:pPr>
            <w:r w:rsidDel="00000000" w:rsidR="00000000" w:rsidRPr="00000000">
              <w:rPr>
                <w:b w:val="0"/>
                <w:bCs w:val="0"/>
                <w:color w:val="000000"/>
                <w:sz w:val="15"/>
                <w:szCs w:val="15"/>
                <w:rtl w:val="0"/>
              </w:rPr>
              <w:t xml:space="preserve">Tank Cleaning Entrant 3</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35">
            <w:pPr>
              <w:jc w:val="left"/>
              <w:rPr/>
            </w:pPr>
            <w:r w:rsidDel="00000000" w:rsidR="00000000" w:rsidRPr="00000000">
              <w:rPr>
                <w:b w:val="0"/>
                <w:bCs w:val="0"/>
                <w:color w:val="000000"/>
                <w:sz w:val="15"/>
                <w:szCs w:val="15"/>
                <w:rtl w:val="0"/>
              </w:rPr>
              <w:t xml:space="preserve">Full confined-space entry PPE; personal gas monitor; harness with retrieval line</w:t>
            </w:r>
            <w:r w:rsidDel="00000000" w:rsidR="00000000" w:rsidRPr="00000000">
              <w:rPr>
                <w:rtl w:val="0"/>
              </w:rPr>
            </w:r>
          </w:p>
        </w:tc>
      </w:tr>
      <w:tr>
        <w:trPr>
          <w:cantSplit w:val="1"/>
          <w:tblHeader w:val="0"/>
        </w:trPr>
        <w:tc>
          <w:tcPr>
            <w:tcMar>
              <w:top w:w="60.0" w:type="dxa"/>
              <w:left w:w="80.0" w:type="dxa"/>
              <w:bottom w:w="60.0" w:type="dxa"/>
              <w:right w:w="80.0" w:type="dxa"/>
            </w:tcMar>
          </w:tcPr>
          <w:p w:rsidR="00000000" w:rsidDel="00000000" w:rsidP="00000000" w:rsidRDefault="00000000" w:rsidRPr="00000000" w14:paraId="00000036">
            <w:pPr>
              <w:jc w:val="left"/>
              <w:rPr/>
            </w:pPr>
            <w:r w:rsidDel="00000000" w:rsidR="00000000" w:rsidRPr="00000000">
              <w:rPr>
                <w:b w:val="0"/>
                <w:bCs w:val="0"/>
                <w:color w:val="000000"/>
                <w:sz w:val="15"/>
                <w:szCs w:val="15"/>
                <w:rtl w:val="0"/>
              </w:rPr>
              <w:t xml:space="preserve">7</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37">
            <w:pPr>
              <w:jc w:val="left"/>
              <w:rPr/>
            </w:pPr>
            <w:r w:rsidDel="00000000" w:rsidR="00000000" w:rsidRPr="00000000">
              <w:rPr>
                <w:b w:val="0"/>
                <w:bCs w:val="0"/>
                <w:color w:val="000000"/>
                <w:sz w:val="15"/>
                <w:szCs w:val="15"/>
                <w:rtl w:val="0"/>
              </w:rPr>
              <w:t xml:space="preserve">Botimi Matthew</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38">
            <w:pPr>
              <w:jc w:val="left"/>
              <w:rPr/>
            </w:pPr>
            <w:r w:rsidDel="00000000" w:rsidR="00000000" w:rsidRPr="00000000">
              <w:rPr>
                <w:b w:val="0"/>
                <w:bCs w:val="0"/>
                <w:color w:val="000000"/>
                <w:sz w:val="15"/>
                <w:szCs w:val="15"/>
                <w:rtl w:val="0"/>
              </w:rPr>
              <w:t xml:space="preserve">Rescue Access Team — RAT 1 (Level 3)</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39">
            <w:pPr>
              <w:jc w:val="left"/>
              <w:rPr/>
            </w:pPr>
            <w:r w:rsidDel="00000000" w:rsidR="00000000" w:rsidRPr="00000000">
              <w:rPr>
                <w:b w:val="0"/>
                <w:bCs w:val="0"/>
                <w:color w:val="000000"/>
                <w:sz w:val="15"/>
                <w:szCs w:val="15"/>
                <w:rtl w:val="0"/>
              </w:rPr>
              <w:t xml:space="preserve">Rescue/retrieval kit; SCBA/SAR set; harness &amp; winch equipment</w:t>
            </w:r>
            <w:r w:rsidDel="00000000" w:rsidR="00000000" w:rsidRPr="00000000">
              <w:rPr>
                <w:rtl w:val="0"/>
              </w:rPr>
            </w:r>
          </w:p>
        </w:tc>
      </w:tr>
      <w:tr>
        <w:trPr>
          <w:cantSplit w:val="1"/>
          <w:tblHeader w:val="0"/>
        </w:trPr>
        <w:tc>
          <w:tcPr>
            <w:shd w:fill="f2f2f2" w:val="clear"/>
            <w:tcMar>
              <w:top w:w="60.0" w:type="dxa"/>
              <w:left w:w="80.0" w:type="dxa"/>
              <w:bottom w:w="60.0" w:type="dxa"/>
              <w:right w:w="80.0" w:type="dxa"/>
            </w:tcMar>
          </w:tcPr>
          <w:p w:rsidR="00000000" w:rsidDel="00000000" w:rsidP="00000000" w:rsidRDefault="00000000" w:rsidRPr="00000000" w14:paraId="0000003A">
            <w:pPr>
              <w:jc w:val="left"/>
              <w:rPr/>
            </w:pPr>
            <w:r w:rsidDel="00000000" w:rsidR="00000000" w:rsidRPr="00000000">
              <w:rPr>
                <w:b w:val="0"/>
                <w:bCs w:val="0"/>
                <w:color w:val="000000"/>
                <w:sz w:val="15"/>
                <w:szCs w:val="15"/>
                <w:rtl w:val="0"/>
              </w:rPr>
              <w:t xml:space="preserve">8</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3B">
            <w:pPr>
              <w:jc w:val="left"/>
              <w:rPr/>
            </w:pPr>
            <w:r w:rsidDel="00000000" w:rsidR="00000000" w:rsidRPr="00000000">
              <w:rPr>
                <w:b w:val="0"/>
                <w:bCs w:val="0"/>
                <w:color w:val="000000"/>
                <w:sz w:val="15"/>
                <w:szCs w:val="15"/>
                <w:rtl w:val="0"/>
              </w:rPr>
              <w:t xml:space="preserve">Onuoha Uma Onuoha</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3C">
            <w:pPr>
              <w:jc w:val="left"/>
              <w:rPr/>
            </w:pPr>
            <w:r w:rsidDel="00000000" w:rsidR="00000000" w:rsidRPr="00000000">
              <w:rPr>
                <w:b w:val="0"/>
                <w:bCs w:val="0"/>
                <w:color w:val="000000"/>
                <w:sz w:val="15"/>
                <w:szCs w:val="15"/>
                <w:rtl w:val="0"/>
              </w:rPr>
              <w:t xml:space="preserve">Rescue Access Team — RAT 2 (Level 3)</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3D">
            <w:pPr>
              <w:jc w:val="left"/>
              <w:rPr/>
            </w:pPr>
            <w:r w:rsidDel="00000000" w:rsidR="00000000" w:rsidRPr="00000000">
              <w:rPr>
                <w:b w:val="0"/>
                <w:bCs w:val="0"/>
                <w:color w:val="000000"/>
                <w:sz w:val="15"/>
                <w:szCs w:val="15"/>
                <w:rtl w:val="0"/>
              </w:rPr>
              <w:t xml:space="preserve">Rescue/retrieval kit; SCBA/SAR set; harness &amp; winch equipment</w:t>
            </w:r>
            <w:r w:rsidDel="00000000" w:rsidR="00000000" w:rsidRPr="00000000">
              <w:rPr>
                <w:rtl w:val="0"/>
              </w:rPr>
            </w:r>
          </w:p>
        </w:tc>
      </w:tr>
      <w:tr>
        <w:trPr>
          <w:cantSplit w:val="1"/>
          <w:tblHeader w:val="0"/>
        </w:trPr>
        <w:tc>
          <w:tcPr>
            <w:tcMar>
              <w:top w:w="60.0" w:type="dxa"/>
              <w:left w:w="80.0" w:type="dxa"/>
              <w:bottom w:w="60.0" w:type="dxa"/>
              <w:right w:w="80.0" w:type="dxa"/>
            </w:tcMar>
          </w:tcPr>
          <w:p w:rsidR="00000000" w:rsidDel="00000000" w:rsidP="00000000" w:rsidRDefault="00000000" w:rsidRPr="00000000" w14:paraId="0000003E">
            <w:pPr>
              <w:jc w:val="left"/>
              <w:rPr/>
            </w:pPr>
            <w:r w:rsidDel="00000000" w:rsidR="00000000" w:rsidRPr="00000000">
              <w:rPr>
                <w:b w:val="0"/>
                <w:bCs w:val="0"/>
                <w:color w:val="000000"/>
                <w:sz w:val="15"/>
                <w:szCs w:val="15"/>
                <w:rtl w:val="0"/>
              </w:rPr>
              <w:t xml:space="preserve">9</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3F">
            <w:pPr>
              <w:jc w:val="left"/>
              <w:rPr/>
            </w:pPr>
            <w:r w:rsidDel="00000000" w:rsidR="00000000" w:rsidRPr="00000000">
              <w:rPr>
                <w:b w:val="0"/>
                <w:bCs w:val="0"/>
                <w:color w:val="000000"/>
                <w:sz w:val="15"/>
                <w:szCs w:val="15"/>
                <w:rtl w:val="0"/>
              </w:rPr>
              <w:t xml:space="preserve">Jefferson Oki Prince</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40">
            <w:pPr>
              <w:jc w:val="left"/>
              <w:rPr/>
            </w:pPr>
            <w:r w:rsidDel="00000000" w:rsidR="00000000" w:rsidRPr="00000000">
              <w:rPr>
                <w:b w:val="0"/>
                <w:bCs w:val="0"/>
                <w:color w:val="000000"/>
                <w:sz w:val="15"/>
                <w:szCs w:val="15"/>
                <w:rtl w:val="0"/>
              </w:rPr>
              <w:t xml:space="preserve">Rescue Access Team — RAT 3 (Level 2)</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41">
            <w:pPr>
              <w:jc w:val="left"/>
              <w:rPr/>
            </w:pPr>
            <w:r w:rsidDel="00000000" w:rsidR="00000000" w:rsidRPr="00000000">
              <w:rPr>
                <w:b w:val="0"/>
                <w:bCs w:val="0"/>
                <w:color w:val="000000"/>
                <w:sz w:val="15"/>
                <w:szCs w:val="15"/>
                <w:rtl w:val="0"/>
              </w:rPr>
              <w:t xml:space="preserve">Rescue/retrieval kit (support); harness &amp; winch equipment</w:t>
            </w:r>
            <w:r w:rsidDel="00000000" w:rsidR="00000000" w:rsidRPr="00000000">
              <w:rPr>
                <w:rtl w:val="0"/>
              </w:rPr>
            </w:r>
          </w:p>
        </w:tc>
      </w:tr>
      <w:tr>
        <w:trPr>
          <w:cantSplit w:val="1"/>
          <w:tblHeader w:val="0"/>
        </w:trPr>
        <w:tc>
          <w:tcPr>
            <w:shd w:fill="f2f2f2" w:val="clear"/>
            <w:tcMar>
              <w:top w:w="60.0" w:type="dxa"/>
              <w:left w:w="80.0" w:type="dxa"/>
              <w:bottom w:w="60.0" w:type="dxa"/>
              <w:right w:w="80.0" w:type="dxa"/>
            </w:tcMar>
          </w:tcPr>
          <w:p w:rsidR="00000000" w:rsidDel="00000000" w:rsidP="00000000" w:rsidRDefault="00000000" w:rsidRPr="00000000" w14:paraId="00000042">
            <w:pPr>
              <w:jc w:val="left"/>
              <w:rPr/>
            </w:pPr>
            <w:r w:rsidDel="00000000" w:rsidR="00000000" w:rsidRPr="00000000">
              <w:rPr>
                <w:b w:val="0"/>
                <w:bCs w:val="0"/>
                <w:color w:val="000000"/>
                <w:sz w:val="15"/>
                <w:szCs w:val="15"/>
                <w:rtl w:val="0"/>
              </w:rPr>
              <w:t xml:space="preserve">10</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43">
            <w:pPr>
              <w:jc w:val="left"/>
              <w:rPr/>
            </w:pPr>
            <w:r w:rsidDel="00000000" w:rsidR="00000000" w:rsidRPr="00000000">
              <w:rPr>
                <w:b w:val="0"/>
                <w:bCs w:val="0"/>
                <w:color w:val="000000"/>
                <w:sz w:val="15"/>
                <w:szCs w:val="15"/>
                <w:rtl w:val="0"/>
              </w:rPr>
              <w:t xml:space="preserve">Hannah Adewuyi</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44">
            <w:pPr>
              <w:jc w:val="left"/>
              <w:rPr/>
            </w:pPr>
            <w:r w:rsidDel="00000000" w:rsidR="00000000" w:rsidRPr="00000000">
              <w:rPr>
                <w:b w:val="0"/>
                <w:bCs w:val="0"/>
                <w:color w:val="000000"/>
                <w:sz w:val="15"/>
                <w:szCs w:val="15"/>
                <w:rtl w:val="0"/>
              </w:rPr>
              <w:t xml:space="preserve">On-Site Nurse</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45">
            <w:pPr>
              <w:jc w:val="left"/>
              <w:rPr/>
            </w:pPr>
            <w:r w:rsidDel="00000000" w:rsidR="00000000" w:rsidRPr="00000000">
              <w:rPr>
                <w:b w:val="0"/>
                <w:bCs w:val="0"/>
                <w:color w:val="000000"/>
                <w:sz w:val="15"/>
                <w:szCs w:val="15"/>
                <w:rtl w:val="0"/>
              </w:rPr>
              <w:t xml:space="preserve">First Aid Box (stocked); emergency medical kit; stretcher</w:t>
            </w:r>
            <w:r w:rsidDel="00000000" w:rsidR="00000000" w:rsidRPr="00000000">
              <w:rPr>
                <w:rtl w:val="0"/>
              </w:rPr>
            </w:r>
          </w:p>
        </w:tc>
      </w:tr>
    </w:tbl>
    <w:p w:rsidR="00000000" w:rsidDel="00000000" w:rsidP="00000000" w:rsidRDefault="00000000" w:rsidRPr="00000000" w14:paraId="00000046">
      <w:pPr>
        <w:pStyle w:val="Heading1"/>
        <w:spacing w:after="140" w:before="300" w:lineRule="auto"/>
        <w:rPr/>
      </w:pPr>
      <w:r w:rsidDel="00000000" w:rsidR="00000000" w:rsidRPr="00000000">
        <w:rPr>
          <w:b w:val="1"/>
          <w:bCs w:val="1"/>
          <w:color w:val="1f3864"/>
          <w:sz w:val="26"/>
          <w:szCs w:val="26"/>
          <w:rtl w:val="0"/>
        </w:rPr>
        <w:t xml:space="preserve">2.0  Fit-For-Duty (FFD) Medical Resource Allocation</w:t>
      </w:r>
      <w:r w:rsidDel="00000000" w:rsidR="00000000" w:rsidRPr="00000000">
        <w:rPr>
          <w:rtl w:val="0"/>
        </w:rPr>
      </w:r>
    </w:p>
    <w:p w:rsidR="00000000" w:rsidDel="00000000" w:rsidP="00000000" w:rsidRDefault="00000000" w:rsidRPr="00000000" w14:paraId="00000047">
      <w:pPr>
        <w:spacing w:after="150" w:line="276" w:lineRule="auto"/>
        <w:rPr/>
      </w:pPr>
      <w:r w:rsidDel="00000000" w:rsidR="00000000" w:rsidRPr="00000000">
        <w:rPr>
          <w:sz w:val="20"/>
          <w:szCs w:val="20"/>
          <w:rtl w:val="0"/>
        </w:rPr>
        <w:t xml:space="preserve">The table below sets out the FFD medical requirement per crew member. Last FFD date, next-due date, and status are left blank for completion from verified medical records — these are not populated here as SWDA's actual FFD examination records for this crew were not available to draw from.</w:t>
      </w:r>
      <w:r w:rsidDel="00000000" w:rsidR="00000000" w:rsidRPr="00000000">
        <w:rPr>
          <w:rtl w:val="0"/>
        </w:rPr>
      </w:r>
    </w:p>
    <w:tbl>
      <w:tblPr>
        <w:tblStyle w:val="Table4"/>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
        <w:gridCol w:w="1650"/>
        <w:gridCol w:w="2250"/>
        <w:gridCol w:w="2700"/>
        <w:gridCol w:w="1150"/>
        <w:gridCol w:w="1150"/>
        <w:tblGridChange w:id="0">
          <w:tblGrid>
            <w:gridCol w:w="450"/>
            <w:gridCol w:w="1650"/>
            <w:gridCol w:w="2250"/>
            <w:gridCol w:w="2700"/>
            <w:gridCol w:w="1150"/>
            <w:gridCol w:w="1150"/>
          </w:tblGrid>
        </w:tblGridChange>
      </w:tblGrid>
      <w:tr>
        <w:trPr>
          <w:cantSplit w:val="1"/>
          <w:tblHeader w:val="1"/>
        </w:trPr>
        <w:tc>
          <w:tcPr>
            <w:shd w:fill="1f3864" w:val="clear"/>
            <w:tcMar>
              <w:top w:w="60.0" w:type="dxa"/>
              <w:left w:w="80.0" w:type="dxa"/>
              <w:bottom w:w="60.0" w:type="dxa"/>
              <w:right w:w="80.0" w:type="dxa"/>
            </w:tcMar>
          </w:tcPr>
          <w:p w:rsidR="00000000" w:rsidDel="00000000" w:rsidP="00000000" w:rsidRDefault="00000000" w:rsidRPr="00000000" w14:paraId="00000048">
            <w:pPr>
              <w:jc w:val="center"/>
              <w:rPr/>
            </w:pPr>
            <w:r w:rsidDel="00000000" w:rsidR="00000000" w:rsidRPr="00000000">
              <w:rPr>
                <w:b w:val="1"/>
                <w:bCs w:val="1"/>
                <w:color w:val="ffffff"/>
                <w:sz w:val="15"/>
                <w:szCs w:val="15"/>
                <w:rtl w:val="0"/>
              </w:rPr>
              <w:t xml:space="preserve">S/N</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49">
            <w:pPr>
              <w:jc w:val="center"/>
              <w:rPr/>
            </w:pPr>
            <w:r w:rsidDel="00000000" w:rsidR="00000000" w:rsidRPr="00000000">
              <w:rPr>
                <w:b w:val="1"/>
                <w:bCs w:val="1"/>
                <w:color w:val="ffffff"/>
                <w:sz w:val="15"/>
                <w:szCs w:val="15"/>
                <w:rtl w:val="0"/>
              </w:rPr>
              <w:t xml:space="preserve">NAME</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4A">
            <w:pPr>
              <w:jc w:val="center"/>
              <w:rPr/>
            </w:pPr>
            <w:r w:rsidDel="00000000" w:rsidR="00000000" w:rsidRPr="00000000">
              <w:rPr>
                <w:b w:val="1"/>
                <w:bCs w:val="1"/>
                <w:color w:val="ffffff"/>
                <w:sz w:val="15"/>
                <w:szCs w:val="15"/>
                <w:rtl w:val="0"/>
              </w:rPr>
              <w:t xml:space="preserve">ROLE</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4B">
            <w:pPr>
              <w:jc w:val="center"/>
              <w:rPr/>
            </w:pPr>
            <w:r w:rsidDel="00000000" w:rsidR="00000000" w:rsidRPr="00000000">
              <w:rPr>
                <w:b w:val="1"/>
                <w:bCs w:val="1"/>
                <w:color w:val="ffffff"/>
                <w:sz w:val="15"/>
                <w:szCs w:val="15"/>
                <w:rtl w:val="0"/>
              </w:rPr>
              <w:t xml:space="preserve">FFD REQUIREMENT</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4C">
            <w:pPr>
              <w:jc w:val="center"/>
              <w:rPr/>
            </w:pPr>
            <w:r w:rsidDel="00000000" w:rsidR="00000000" w:rsidRPr="00000000">
              <w:rPr>
                <w:b w:val="1"/>
                <w:bCs w:val="1"/>
                <w:color w:val="ffffff"/>
                <w:sz w:val="15"/>
                <w:szCs w:val="15"/>
                <w:rtl w:val="0"/>
              </w:rPr>
              <w:t xml:space="preserve">LAST FFD DATE</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4D">
            <w:pPr>
              <w:jc w:val="center"/>
              <w:rPr/>
            </w:pPr>
            <w:r w:rsidDel="00000000" w:rsidR="00000000" w:rsidRPr="00000000">
              <w:rPr>
                <w:b w:val="1"/>
                <w:bCs w:val="1"/>
                <w:color w:val="ffffff"/>
                <w:sz w:val="15"/>
                <w:szCs w:val="15"/>
                <w:rtl w:val="0"/>
              </w:rPr>
              <w:t xml:space="preserve">STATUS</w:t>
            </w:r>
            <w:r w:rsidDel="00000000" w:rsidR="00000000" w:rsidRPr="00000000">
              <w:rPr>
                <w:rtl w:val="0"/>
              </w:rPr>
            </w:r>
          </w:p>
        </w:tc>
      </w:tr>
      <w:tr>
        <w:trPr>
          <w:cantSplit w:val="1"/>
          <w:tblHeader w:val="0"/>
        </w:trPr>
        <w:tc>
          <w:tcPr>
            <w:tcMar>
              <w:top w:w="60.0" w:type="dxa"/>
              <w:left w:w="80.0" w:type="dxa"/>
              <w:bottom w:w="60.0" w:type="dxa"/>
              <w:right w:w="80.0" w:type="dxa"/>
            </w:tcMar>
          </w:tcPr>
          <w:p w:rsidR="00000000" w:rsidDel="00000000" w:rsidP="00000000" w:rsidRDefault="00000000" w:rsidRPr="00000000" w14:paraId="0000004E">
            <w:pPr>
              <w:jc w:val="left"/>
              <w:rPr/>
            </w:pPr>
            <w:r w:rsidDel="00000000" w:rsidR="00000000" w:rsidRPr="00000000">
              <w:rPr>
                <w:b w:val="0"/>
                <w:bCs w:val="0"/>
                <w:color w:val="000000"/>
                <w:sz w:val="15"/>
                <w:szCs w:val="15"/>
                <w:rtl w:val="0"/>
              </w:rPr>
              <w:t xml:space="preserve">1</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4F">
            <w:pPr>
              <w:jc w:val="left"/>
              <w:rPr/>
            </w:pPr>
            <w:r w:rsidDel="00000000" w:rsidR="00000000" w:rsidRPr="00000000">
              <w:rPr>
                <w:b w:val="0"/>
                <w:bCs w:val="0"/>
                <w:color w:val="000000"/>
                <w:sz w:val="15"/>
                <w:szCs w:val="15"/>
                <w:rtl w:val="0"/>
              </w:rPr>
              <w:t xml:space="preserve">Moses Ehinor</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50">
            <w:pPr>
              <w:jc w:val="left"/>
              <w:rPr/>
            </w:pPr>
            <w:r w:rsidDel="00000000" w:rsidR="00000000" w:rsidRPr="00000000">
              <w:rPr>
                <w:b w:val="0"/>
                <w:bCs w:val="0"/>
                <w:color w:val="000000"/>
                <w:sz w:val="15"/>
                <w:szCs w:val="15"/>
                <w:rtl w:val="0"/>
              </w:rPr>
              <w:t xml:space="preserve">Lead Entrant Supervisor</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51">
            <w:pPr>
              <w:jc w:val="left"/>
              <w:rPr/>
            </w:pPr>
            <w:r w:rsidDel="00000000" w:rsidR="00000000" w:rsidRPr="00000000">
              <w:rPr>
                <w:b w:val="0"/>
                <w:bCs w:val="0"/>
                <w:color w:val="000000"/>
                <w:sz w:val="15"/>
                <w:szCs w:val="15"/>
                <w:rtl w:val="0"/>
              </w:rPr>
              <w:t xml:space="preserve">Annual FFD medical (confined-space supervisory role)</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52">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53">
            <w:pPr>
              <w:jc w:val="left"/>
              <w:rPr/>
            </w:pPr>
            <w:r w:rsidDel="00000000" w:rsidR="00000000" w:rsidRPr="00000000">
              <w:rPr>
                <w:rtl w:val="0"/>
              </w:rPr>
            </w:r>
          </w:p>
        </w:tc>
      </w:tr>
      <w:tr>
        <w:trPr>
          <w:cantSplit w:val="1"/>
          <w:tblHeader w:val="0"/>
        </w:trPr>
        <w:tc>
          <w:tcPr>
            <w:shd w:fill="f2f2f2" w:val="clear"/>
            <w:tcMar>
              <w:top w:w="60.0" w:type="dxa"/>
              <w:left w:w="80.0" w:type="dxa"/>
              <w:bottom w:w="60.0" w:type="dxa"/>
              <w:right w:w="80.0" w:type="dxa"/>
            </w:tcMar>
          </w:tcPr>
          <w:p w:rsidR="00000000" w:rsidDel="00000000" w:rsidP="00000000" w:rsidRDefault="00000000" w:rsidRPr="00000000" w14:paraId="00000054">
            <w:pPr>
              <w:jc w:val="left"/>
              <w:rPr/>
            </w:pPr>
            <w:r w:rsidDel="00000000" w:rsidR="00000000" w:rsidRPr="00000000">
              <w:rPr>
                <w:b w:val="0"/>
                <w:bCs w:val="0"/>
                <w:color w:val="000000"/>
                <w:sz w:val="15"/>
                <w:szCs w:val="15"/>
                <w:rtl w:val="0"/>
              </w:rPr>
              <w:t xml:space="preserve">2</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55">
            <w:pPr>
              <w:jc w:val="left"/>
              <w:rPr/>
            </w:pPr>
            <w:r w:rsidDel="00000000" w:rsidR="00000000" w:rsidRPr="00000000">
              <w:rPr>
                <w:b w:val="0"/>
                <w:bCs w:val="0"/>
                <w:color w:val="000000"/>
                <w:sz w:val="15"/>
                <w:szCs w:val="15"/>
                <w:rtl w:val="0"/>
              </w:rPr>
              <w:t xml:space="preserve">Maxwell Wonuigwe</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56">
            <w:pPr>
              <w:jc w:val="left"/>
              <w:rPr/>
            </w:pPr>
            <w:r w:rsidDel="00000000" w:rsidR="00000000" w:rsidRPr="00000000">
              <w:rPr>
                <w:b w:val="0"/>
                <w:bCs w:val="0"/>
                <w:color w:val="000000"/>
                <w:sz w:val="15"/>
                <w:szCs w:val="15"/>
                <w:rtl w:val="0"/>
              </w:rPr>
              <w:t xml:space="preserve">On-Site HSE Officer</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57">
            <w:pPr>
              <w:jc w:val="left"/>
              <w:rPr/>
            </w:pPr>
            <w:r w:rsidDel="00000000" w:rsidR="00000000" w:rsidRPr="00000000">
              <w:rPr>
                <w:b w:val="0"/>
                <w:bCs w:val="0"/>
                <w:color w:val="000000"/>
                <w:sz w:val="15"/>
                <w:szCs w:val="15"/>
                <w:rtl w:val="0"/>
              </w:rPr>
              <w:t xml:space="preserve">Annual FFD medical</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58">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59">
            <w:pPr>
              <w:jc w:val="left"/>
              <w:rPr/>
            </w:pPr>
            <w:r w:rsidDel="00000000" w:rsidR="00000000" w:rsidRPr="00000000">
              <w:rPr>
                <w:rtl w:val="0"/>
              </w:rPr>
            </w:r>
          </w:p>
        </w:tc>
      </w:tr>
      <w:tr>
        <w:trPr>
          <w:cantSplit w:val="1"/>
          <w:tblHeader w:val="0"/>
        </w:trPr>
        <w:tc>
          <w:tcPr>
            <w:tcMar>
              <w:top w:w="60.0" w:type="dxa"/>
              <w:left w:w="80.0" w:type="dxa"/>
              <w:bottom w:w="60.0" w:type="dxa"/>
              <w:right w:w="80.0" w:type="dxa"/>
            </w:tcMar>
          </w:tcPr>
          <w:p w:rsidR="00000000" w:rsidDel="00000000" w:rsidP="00000000" w:rsidRDefault="00000000" w:rsidRPr="00000000" w14:paraId="0000005A">
            <w:pPr>
              <w:jc w:val="left"/>
              <w:rPr/>
            </w:pPr>
            <w:r w:rsidDel="00000000" w:rsidR="00000000" w:rsidRPr="00000000">
              <w:rPr>
                <w:b w:val="0"/>
                <w:bCs w:val="0"/>
                <w:color w:val="000000"/>
                <w:sz w:val="15"/>
                <w:szCs w:val="15"/>
                <w:rtl w:val="0"/>
              </w:rPr>
              <w:t xml:space="preserve">3</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5B">
            <w:pPr>
              <w:jc w:val="left"/>
              <w:rPr/>
            </w:pPr>
            <w:r w:rsidDel="00000000" w:rsidR="00000000" w:rsidRPr="00000000">
              <w:rPr>
                <w:b w:val="0"/>
                <w:bCs w:val="0"/>
                <w:color w:val="000000"/>
                <w:sz w:val="15"/>
                <w:szCs w:val="15"/>
                <w:rtl w:val="0"/>
              </w:rPr>
              <w:t xml:space="preserve">Joseph Krobiri</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5C">
            <w:pPr>
              <w:jc w:val="left"/>
              <w:rPr/>
            </w:pPr>
            <w:r w:rsidDel="00000000" w:rsidR="00000000" w:rsidRPr="00000000">
              <w:rPr>
                <w:b w:val="0"/>
                <w:bCs w:val="0"/>
                <w:color w:val="000000"/>
                <w:sz w:val="15"/>
                <w:szCs w:val="15"/>
                <w:rtl w:val="0"/>
              </w:rPr>
              <w:t xml:space="preserve">Lead Field Supervisor</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5D">
            <w:pPr>
              <w:jc w:val="left"/>
              <w:rPr/>
            </w:pPr>
            <w:r w:rsidDel="00000000" w:rsidR="00000000" w:rsidRPr="00000000">
              <w:rPr>
                <w:b w:val="0"/>
                <w:bCs w:val="0"/>
                <w:color w:val="000000"/>
                <w:sz w:val="15"/>
                <w:szCs w:val="15"/>
                <w:rtl w:val="0"/>
              </w:rPr>
              <w:t xml:space="preserve">Annual FFD medical</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5E">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5F">
            <w:pPr>
              <w:jc w:val="left"/>
              <w:rPr/>
            </w:pPr>
            <w:r w:rsidDel="00000000" w:rsidR="00000000" w:rsidRPr="00000000">
              <w:rPr>
                <w:rtl w:val="0"/>
              </w:rPr>
            </w:r>
          </w:p>
        </w:tc>
      </w:tr>
      <w:tr>
        <w:trPr>
          <w:cantSplit w:val="1"/>
          <w:tblHeader w:val="0"/>
        </w:trPr>
        <w:tc>
          <w:tcPr>
            <w:shd w:fill="f2f2f2" w:val="clear"/>
            <w:tcMar>
              <w:top w:w="60.0" w:type="dxa"/>
              <w:left w:w="80.0" w:type="dxa"/>
              <w:bottom w:w="60.0" w:type="dxa"/>
              <w:right w:w="80.0" w:type="dxa"/>
            </w:tcMar>
          </w:tcPr>
          <w:p w:rsidR="00000000" w:rsidDel="00000000" w:rsidP="00000000" w:rsidRDefault="00000000" w:rsidRPr="00000000" w14:paraId="00000060">
            <w:pPr>
              <w:jc w:val="left"/>
              <w:rPr/>
            </w:pPr>
            <w:r w:rsidDel="00000000" w:rsidR="00000000" w:rsidRPr="00000000">
              <w:rPr>
                <w:b w:val="0"/>
                <w:bCs w:val="0"/>
                <w:color w:val="000000"/>
                <w:sz w:val="15"/>
                <w:szCs w:val="15"/>
                <w:rtl w:val="0"/>
              </w:rPr>
              <w:t xml:space="preserve">4</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61">
            <w:pPr>
              <w:jc w:val="left"/>
              <w:rPr/>
            </w:pPr>
            <w:r w:rsidDel="00000000" w:rsidR="00000000" w:rsidRPr="00000000">
              <w:rPr>
                <w:b w:val="0"/>
                <w:bCs w:val="0"/>
                <w:color w:val="000000"/>
                <w:sz w:val="15"/>
                <w:szCs w:val="15"/>
                <w:rtl w:val="0"/>
              </w:rPr>
              <w:t xml:space="preserve">Jeff Ofolomah</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62">
            <w:pPr>
              <w:jc w:val="left"/>
              <w:rPr/>
            </w:pPr>
            <w:r w:rsidDel="00000000" w:rsidR="00000000" w:rsidRPr="00000000">
              <w:rPr>
                <w:b w:val="0"/>
                <w:bCs w:val="0"/>
                <w:color w:val="000000"/>
                <w:sz w:val="15"/>
                <w:szCs w:val="15"/>
                <w:rtl w:val="0"/>
              </w:rPr>
              <w:t xml:space="preserve">Tank Cleaning Entrant 1</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63">
            <w:pPr>
              <w:jc w:val="left"/>
              <w:rPr/>
            </w:pPr>
            <w:r w:rsidDel="00000000" w:rsidR="00000000" w:rsidRPr="00000000">
              <w:rPr>
                <w:b w:val="0"/>
                <w:bCs w:val="0"/>
                <w:color w:val="000000"/>
                <w:sz w:val="15"/>
                <w:szCs w:val="15"/>
                <w:rtl w:val="0"/>
              </w:rPr>
              <w:t xml:space="preserve">Annual FFD medical + confined-space entry fitness</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64">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65">
            <w:pPr>
              <w:jc w:val="left"/>
              <w:rPr/>
            </w:pPr>
            <w:r w:rsidDel="00000000" w:rsidR="00000000" w:rsidRPr="00000000">
              <w:rPr>
                <w:rtl w:val="0"/>
              </w:rPr>
            </w:r>
          </w:p>
        </w:tc>
      </w:tr>
      <w:tr>
        <w:trPr>
          <w:cantSplit w:val="1"/>
          <w:tblHeader w:val="0"/>
        </w:trPr>
        <w:tc>
          <w:tcPr>
            <w:tcMar>
              <w:top w:w="60.0" w:type="dxa"/>
              <w:left w:w="80.0" w:type="dxa"/>
              <w:bottom w:w="60.0" w:type="dxa"/>
              <w:right w:w="80.0" w:type="dxa"/>
            </w:tcMar>
          </w:tcPr>
          <w:p w:rsidR="00000000" w:rsidDel="00000000" w:rsidP="00000000" w:rsidRDefault="00000000" w:rsidRPr="00000000" w14:paraId="00000066">
            <w:pPr>
              <w:jc w:val="left"/>
              <w:rPr/>
            </w:pPr>
            <w:r w:rsidDel="00000000" w:rsidR="00000000" w:rsidRPr="00000000">
              <w:rPr>
                <w:b w:val="0"/>
                <w:bCs w:val="0"/>
                <w:color w:val="000000"/>
                <w:sz w:val="15"/>
                <w:szCs w:val="15"/>
                <w:rtl w:val="0"/>
              </w:rPr>
              <w:t xml:space="preserve">5</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67">
            <w:pPr>
              <w:jc w:val="left"/>
              <w:rPr/>
            </w:pPr>
            <w:r w:rsidDel="00000000" w:rsidR="00000000" w:rsidRPr="00000000">
              <w:rPr>
                <w:b w:val="0"/>
                <w:bCs w:val="0"/>
                <w:color w:val="000000"/>
                <w:sz w:val="15"/>
                <w:szCs w:val="15"/>
                <w:rtl w:val="0"/>
              </w:rPr>
              <w:t xml:space="preserve">Danny Obi</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68">
            <w:pPr>
              <w:jc w:val="left"/>
              <w:rPr/>
            </w:pPr>
            <w:r w:rsidDel="00000000" w:rsidR="00000000" w:rsidRPr="00000000">
              <w:rPr>
                <w:b w:val="0"/>
                <w:bCs w:val="0"/>
                <w:color w:val="000000"/>
                <w:sz w:val="15"/>
                <w:szCs w:val="15"/>
                <w:rtl w:val="0"/>
              </w:rPr>
              <w:t xml:space="preserve">Tank Cleaning Entrant 2</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69">
            <w:pPr>
              <w:jc w:val="left"/>
              <w:rPr/>
            </w:pPr>
            <w:r w:rsidDel="00000000" w:rsidR="00000000" w:rsidRPr="00000000">
              <w:rPr>
                <w:b w:val="0"/>
                <w:bCs w:val="0"/>
                <w:color w:val="000000"/>
                <w:sz w:val="15"/>
                <w:szCs w:val="15"/>
                <w:rtl w:val="0"/>
              </w:rPr>
              <w:t xml:space="preserve">Annual FFD medical + confined-space entry fitness</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6A">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6B">
            <w:pPr>
              <w:jc w:val="left"/>
              <w:rPr/>
            </w:pPr>
            <w:r w:rsidDel="00000000" w:rsidR="00000000" w:rsidRPr="00000000">
              <w:rPr>
                <w:rtl w:val="0"/>
              </w:rPr>
            </w:r>
          </w:p>
        </w:tc>
      </w:tr>
      <w:tr>
        <w:trPr>
          <w:cantSplit w:val="1"/>
          <w:tblHeader w:val="0"/>
        </w:trPr>
        <w:tc>
          <w:tcPr>
            <w:shd w:fill="f2f2f2" w:val="clear"/>
            <w:tcMar>
              <w:top w:w="60.0" w:type="dxa"/>
              <w:left w:w="80.0" w:type="dxa"/>
              <w:bottom w:w="60.0" w:type="dxa"/>
              <w:right w:w="80.0" w:type="dxa"/>
            </w:tcMar>
          </w:tcPr>
          <w:p w:rsidR="00000000" w:rsidDel="00000000" w:rsidP="00000000" w:rsidRDefault="00000000" w:rsidRPr="00000000" w14:paraId="0000006C">
            <w:pPr>
              <w:jc w:val="left"/>
              <w:rPr/>
            </w:pPr>
            <w:r w:rsidDel="00000000" w:rsidR="00000000" w:rsidRPr="00000000">
              <w:rPr>
                <w:b w:val="0"/>
                <w:bCs w:val="0"/>
                <w:color w:val="000000"/>
                <w:sz w:val="15"/>
                <w:szCs w:val="15"/>
                <w:rtl w:val="0"/>
              </w:rPr>
              <w:t xml:space="preserve">6</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6D">
            <w:pPr>
              <w:jc w:val="left"/>
              <w:rPr/>
            </w:pPr>
            <w:r w:rsidDel="00000000" w:rsidR="00000000" w:rsidRPr="00000000">
              <w:rPr>
                <w:b w:val="0"/>
                <w:bCs w:val="0"/>
                <w:color w:val="000000"/>
                <w:sz w:val="15"/>
                <w:szCs w:val="15"/>
                <w:rtl w:val="0"/>
              </w:rPr>
              <w:t xml:space="preserve">John James</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6E">
            <w:pPr>
              <w:jc w:val="left"/>
              <w:rPr/>
            </w:pPr>
            <w:r w:rsidDel="00000000" w:rsidR="00000000" w:rsidRPr="00000000">
              <w:rPr>
                <w:b w:val="0"/>
                <w:bCs w:val="0"/>
                <w:color w:val="000000"/>
                <w:sz w:val="15"/>
                <w:szCs w:val="15"/>
                <w:rtl w:val="0"/>
              </w:rPr>
              <w:t xml:space="preserve">Tank Cleaning Entrant 3</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6F">
            <w:pPr>
              <w:jc w:val="left"/>
              <w:rPr/>
            </w:pPr>
            <w:r w:rsidDel="00000000" w:rsidR="00000000" w:rsidRPr="00000000">
              <w:rPr>
                <w:b w:val="0"/>
                <w:bCs w:val="0"/>
                <w:color w:val="000000"/>
                <w:sz w:val="15"/>
                <w:szCs w:val="15"/>
                <w:rtl w:val="0"/>
              </w:rPr>
              <w:t xml:space="preserve">Annual FFD medical + confined-space entry fitness</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70">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71">
            <w:pPr>
              <w:jc w:val="left"/>
              <w:rPr/>
            </w:pPr>
            <w:r w:rsidDel="00000000" w:rsidR="00000000" w:rsidRPr="00000000">
              <w:rPr>
                <w:rtl w:val="0"/>
              </w:rPr>
            </w:r>
          </w:p>
        </w:tc>
      </w:tr>
      <w:tr>
        <w:trPr>
          <w:cantSplit w:val="1"/>
          <w:tblHeader w:val="0"/>
        </w:trPr>
        <w:tc>
          <w:tcPr>
            <w:tcMar>
              <w:top w:w="60.0" w:type="dxa"/>
              <w:left w:w="80.0" w:type="dxa"/>
              <w:bottom w:w="60.0" w:type="dxa"/>
              <w:right w:w="80.0" w:type="dxa"/>
            </w:tcMar>
          </w:tcPr>
          <w:p w:rsidR="00000000" w:rsidDel="00000000" w:rsidP="00000000" w:rsidRDefault="00000000" w:rsidRPr="00000000" w14:paraId="00000072">
            <w:pPr>
              <w:jc w:val="left"/>
              <w:rPr/>
            </w:pPr>
            <w:r w:rsidDel="00000000" w:rsidR="00000000" w:rsidRPr="00000000">
              <w:rPr>
                <w:b w:val="0"/>
                <w:bCs w:val="0"/>
                <w:color w:val="000000"/>
                <w:sz w:val="15"/>
                <w:szCs w:val="15"/>
                <w:rtl w:val="0"/>
              </w:rPr>
              <w:t xml:space="preserve">7</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73">
            <w:pPr>
              <w:jc w:val="left"/>
              <w:rPr/>
            </w:pPr>
            <w:r w:rsidDel="00000000" w:rsidR="00000000" w:rsidRPr="00000000">
              <w:rPr>
                <w:b w:val="0"/>
                <w:bCs w:val="0"/>
                <w:color w:val="000000"/>
                <w:sz w:val="15"/>
                <w:szCs w:val="15"/>
                <w:rtl w:val="0"/>
              </w:rPr>
              <w:t xml:space="preserve">Botimi Matthew</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74">
            <w:pPr>
              <w:jc w:val="left"/>
              <w:rPr/>
            </w:pPr>
            <w:r w:rsidDel="00000000" w:rsidR="00000000" w:rsidRPr="00000000">
              <w:rPr>
                <w:b w:val="0"/>
                <w:bCs w:val="0"/>
                <w:color w:val="000000"/>
                <w:sz w:val="15"/>
                <w:szCs w:val="15"/>
                <w:rtl w:val="0"/>
              </w:rPr>
              <w:t xml:space="preserve">RAT 1 (Level 3)</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75">
            <w:pPr>
              <w:jc w:val="left"/>
              <w:rPr/>
            </w:pPr>
            <w:r w:rsidDel="00000000" w:rsidR="00000000" w:rsidRPr="00000000">
              <w:rPr>
                <w:b w:val="0"/>
                <w:bCs w:val="0"/>
                <w:color w:val="000000"/>
                <w:sz w:val="15"/>
                <w:szCs w:val="15"/>
                <w:rtl w:val="0"/>
              </w:rPr>
              <w:t xml:space="preserve">Annual FFD medical + rescue-duty fitness</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76">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77">
            <w:pPr>
              <w:jc w:val="left"/>
              <w:rPr/>
            </w:pPr>
            <w:r w:rsidDel="00000000" w:rsidR="00000000" w:rsidRPr="00000000">
              <w:rPr>
                <w:rtl w:val="0"/>
              </w:rPr>
            </w:r>
          </w:p>
        </w:tc>
      </w:tr>
      <w:tr>
        <w:trPr>
          <w:cantSplit w:val="1"/>
          <w:tblHeader w:val="0"/>
        </w:trPr>
        <w:tc>
          <w:tcPr>
            <w:shd w:fill="f2f2f2" w:val="clear"/>
            <w:tcMar>
              <w:top w:w="60.0" w:type="dxa"/>
              <w:left w:w="80.0" w:type="dxa"/>
              <w:bottom w:w="60.0" w:type="dxa"/>
              <w:right w:w="80.0" w:type="dxa"/>
            </w:tcMar>
          </w:tcPr>
          <w:p w:rsidR="00000000" w:rsidDel="00000000" w:rsidP="00000000" w:rsidRDefault="00000000" w:rsidRPr="00000000" w14:paraId="00000078">
            <w:pPr>
              <w:jc w:val="left"/>
              <w:rPr/>
            </w:pPr>
            <w:r w:rsidDel="00000000" w:rsidR="00000000" w:rsidRPr="00000000">
              <w:rPr>
                <w:b w:val="0"/>
                <w:bCs w:val="0"/>
                <w:color w:val="000000"/>
                <w:sz w:val="15"/>
                <w:szCs w:val="15"/>
                <w:rtl w:val="0"/>
              </w:rPr>
              <w:t xml:space="preserve">8</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79">
            <w:pPr>
              <w:jc w:val="left"/>
              <w:rPr/>
            </w:pPr>
            <w:r w:rsidDel="00000000" w:rsidR="00000000" w:rsidRPr="00000000">
              <w:rPr>
                <w:b w:val="0"/>
                <w:bCs w:val="0"/>
                <w:color w:val="000000"/>
                <w:sz w:val="15"/>
                <w:szCs w:val="15"/>
                <w:rtl w:val="0"/>
              </w:rPr>
              <w:t xml:space="preserve">Onuoha Uma Onuoha</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7A">
            <w:pPr>
              <w:jc w:val="left"/>
              <w:rPr/>
            </w:pPr>
            <w:r w:rsidDel="00000000" w:rsidR="00000000" w:rsidRPr="00000000">
              <w:rPr>
                <w:b w:val="0"/>
                <w:bCs w:val="0"/>
                <w:color w:val="000000"/>
                <w:sz w:val="15"/>
                <w:szCs w:val="15"/>
                <w:rtl w:val="0"/>
              </w:rPr>
              <w:t xml:space="preserve">RAT 2 (Level 3)</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7B">
            <w:pPr>
              <w:jc w:val="left"/>
              <w:rPr/>
            </w:pPr>
            <w:r w:rsidDel="00000000" w:rsidR="00000000" w:rsidRPr="00000000">
              <w:rPr>
                <w:b w:val="0"/>
                <w:bCs w:val="0"/>
                <w:color w:val="000000"/>
                <w:sz w:val="15"/>
                <w:szCs w:val="15"/>
                <w:rtl w:val="0"/>
              </w:rPr>
              <w:t xml:space="preserve">Annual FFD medical + rescue-duty fitness</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7C">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7D">
            <w:pPr>
              <w:jc w:val="left"/>
              <w:rPr/>
            </w:pPr>
            <w:r w:rsidDel="00000000" w:rsidR="00000000" w:rsidRPr="00000000">
              <w:rPr>
                <w:rtl w:val="0"/>
              </w:rPr>
            </w:r>
          </w:p>
        </w:tc>
      </w:tr>
      <w:tr>
        <w:trPr>
          <w:cantSplit w:val="1"/>
          <w:tblHeader w:val="0"/>
        </w:trPr>
        <w:tc>
          <w:tcPr>
            <w:tcMar>
              <w:top w:w="60.0" w:type="dxa"/>
              <w:left w:w="80.0" w:type="dxa"/>
              <w:bottom w:w="60.0" w:type="dxa"/>
              <w:right w:w="80.0" w:type="dxa"/>
            </w:tcMar>
          </w:tcPr>
          <w:p w:rsidR="00000000" w:rsidDel="00000000" w:rsidP="00000000" w:rsidRDefault="00000000" w:rsidRPr="00000000" w14:paraId="0000007E">
            <w:pPr>
              <w:jc w:val="left"/>
              <w:rPr/>
            </w:pPr>
            <w:r w:rsidDel="00000000" w:rsidR="00000000" w:rsidRPr="00000000">
              <w:rPr>
                <w:b w:val="0"/>
                <w:bCs w:val="0"/>
                <w:color w:val="000000"/>
                <w:sz w:val="15"/>
                <w:szCs w:val="15"/>
                <w:rtl w:val="0"/>
              </w:rPr>
              <w:t xml:space="preserve">9</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7F">
            <w:pPr>
              <w:jc w:val="left"/>
              <w:rPr/>
            </w:pPr>
            <w:r w:rsidDel="00000000" w:rsidR="00000000" w:rsidRPr="00000000">
              <w:rPr>
                <w:b w:val="0"/>
                <w:bCs w:val="0"/>
                <w:color w:val="000000"/>
                <w:sz w:val="15"/>
                <w:szCs w:val="15"/>
                <w:rtl w:val="0"/>
              </w:rPr>
              <w:t xml:space="preserve">Jefferson Oki Prince</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80">
            <w:pPr>
              <w:jc w:val="left"/>
              <w:rPr/>
            </w:pPr>
            <w:r w:rsidDel="00000000" w:rsidR="00000000" w:rsidRPr="00000000">
              <w:rPr>
                <w:b w:val="0"/>
                <w:bCs w:val="0"/>
                <w:color w:val="000000"/>
                <w:sz w:val="15"/>
                <w:szCs w:val="15"/>
                <w:rtl w:val="0"/>
              </w:rPr>
              <w:t xml:space="preserve">RAT 3 (Level 2)</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81">
            <w:pPr>
              <w:jc w:val="left"/>
              <w:rPr/>
            </w:pPr>
            <w:r w:rsidDel="00000000" w:rsidR="00000000" w:rsidRPr="00000000">
              <w:rPr>
                <w:b w:val="0"/>
                <w:bCs w:val="0"/>
                <w:color w:val="000000"/>
                <w:sz w:val="15"/>
                <w:szCs w:val="15"/>
                <w:rtl w:val="0"/>
              </w:rPr>
              <w:t xml:space="preserve">Annual FFD medical + rescue-duty fitness</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82">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83">
            <w:pPr>
              <w:jc w:val="left"/>
              <w:rPr/>
            </w:pPr>
            <w:r w:rsidDel="00000000" w:rsidR="00000000" w:rsidRPr="00000000">
              <w:rPr>
                <w:rtl w:val="0"/>
              </w:rPr>
            </w:r>
          </w:p>
        </w:tc>
      </w:tr>
      <w:tr>
        <w:trPr>
          <w:cantSplit w:val="1"/>
          <w:tblHeader w:val="0"/>
        </w:trPr>
        <w:tc>
          <w:tcPr>
            <w:shd w:fill="f2f2f2" w:val="clear"/>
            <w:tcMar>
              <w:top w:w="60.0" w:type="dxa"/>
              <w:left w:w="80.0" w:type="dxa"/>
              <w:bottom w:w="60.0" w:type="dxa"/>
              <w:right w:w="80.0" w:type="dxa"/>
            </w:tcMar>
          </w:tcPr>
          <w:p w:rsidR="00000000" w:rsidDel="00000000" w:rsidP="00000000" w:rsidRDefault="00000000" w:rsidRPr="00000000" w14:paraId="00000084">
            <w:pPr>
              <w:jc w:val="left"/>
              <w:rPr/>
            </w:pPr>
            <w:r w:rsidDel="00000000" w:rsidR="00000000" w:rsidRPr="00000000">
              <w:rPr>
                <w:b w:val="0"/>
                <w:bCs w:val="0"/>
                <w:color w:val="000000"/>
                <w:sz w:val="15"/>
                <w:szCs w:val="15"/>
                <w:rtl w:val="0"/>
              </w:rPr>
              <w:t xml:space="preserve">10</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85">
            <w:pPr>
              <w:jc w:val="left"/>
              <w:rPr/>
            </w:pPr>
            <w:r w:rsidDel="00000000" w:rsidR="00000000" w:rsidRPr="00000000">
              <w:rPr>
                <w:b w:val="0"/>
                <w:bCs w:val="0"/>
                <w:color w:val="000000"/>
                <w:sz w:val="15"/>
                <w:szCs w:val="15"/>
                <w:rtl w:val="0"/>
              </w:rPr>
              <w:t xml:space="preserve">Hannah Adewuyi</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86">
            <w:pPr>
              <w:jc w:val="left"/>
              <w:rPr/>
            </w:pPr>
            <w:r w:rsidDel="00000000" w:rsidR="00000000" w:rsidRPr="00000000">
              <w:rPr>
                <w:b w:val="0"/>
                <w:bCs w:val="0"/>
                <w:color w:val="000000"/>
                <w:sz w:val="15"/>
                <w:szCs w:val="15"/>
                <w:rtl w:val="0"/>
              </w:rPr>
              <w:t xml:space="preserve">On-Site Nurse</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87">
            <w:pPr>
              <w:jc w:val="left"/>
              <w:rPr/>
            </w:pPr>
            <w:r w:rsidDel="00000000" w:rsidR="00000000" w:rsidRPr="00000000">
              <w:rPr>
                <w:b w:val="0"/>
                <w:bCs w:val="0"/>
                <w:color w:val="000000"/>
                <w:sz w:val="15"/>
                <w:szCs w:val="15"/>
                <w:rtl w:val="0"/>
              </w:rPr>
              <w:t xml:space="preserve">Annual FFD medical + Occupational Health certification</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88">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89">
            <w:pPr>
              <w:jc w:val="left"/>
              <w:rPr/>
            </w:pPr>
            <w:r w:rsidDel="00000000" w:rsidR="00000000" w:rsidRPr="00000000">
              <w:rPr>
                <w:rtl w:val="0"/>
              </w:rPr>
            </w:r>
          </w:p>
        </w:tc>
      </w:tr>
    </w:tbl>
    <w:p w:rsidR="00000000" w:rsidDel="00000000" w:rsidP="00000000" w:rsidRDefault="00000000" w:rsidRPr="00000000" w14:paraId="0000008A">
      <w:pPr>
        <w:pStyle w:val="Heading1"/>
        <w:spacing w:after="140" w:before="300" w:lineRule="auto"/>
        <w:rPr/>
      </w:pPr>
      <w:r w:rsidDel="00000000" w:rsidR="00000000" w:rsidRPr="00000000">
        <w:rPr>
          <w:b w:val="1"/>
          <w:bCs w:val="1"/>
          <w:color w:val="1f3864"/>
          <w:sz w:val="26"/>
          <w:szCs w:val="26"/>
          <w:rtl w:val="0"/>
        </w:rPr>
        <w:t xml:space="preserve">3.0  Managing Director's Endorsement</w:t>
      </w:r>
      <w:r w:rsidDel="00000000" w:rsidR="00000000" w:rsidRPr="00000000">
        <w:rPr>
          <w:rtl w:val="0"/>
        </w:rPr>
      </w:r>
    </w:p>
    <w:p w:rsidR="00000000" w:rsidDel="00000000" w:rsidP="00000000" w:rsidRDefault="00000000" w:rsidRPr="00000000" w14:paraId="0000008B">
      <w:pPr>
        <w:spacing w:after="150" w:line="276" w:lineRule="auto"/>
        <w:rPr/>
      </w:pPr>
      <w:r w:rsidDel="00000000" w:rsidR="00000000" w:rsidRPr="00000000">
        <w:rPr>
          <w:sz w:val="20"/>
          <w:szCs w:val="20"/>
          <w:rtl w:val="0"/>
        </w:rPr>
        <w:t xml:space="preserve">This Table of HSE Equipment (EQ) &amp; FFD Medical Resource Allocations for the Agbami crew is endorsed as the current allocation framework, subject to confirmation of the FFD provider/location and completion of actual FFD examination records.</w:t>
      </w:r>
      <w:r w:rsidDel="00000000" w:rsidR="00000000" w:rsidRPr="00000000">
        <w:rPr>
          <w:rtl w:val="0"/>
        </w:rPr>
      </w:r>
    </w:p>
    <w:p w:rsidR="00000000" w:rsidDel="00000000" w:rsidP="00000000" w:rsidRDefault="00000000" w:rsidRPr="00000000" w14:paraId="0000008C">
      <w:pPr>
        <w:spacing w:after="90" w:before="260" w:lineRule="auto"/>
        <w:rPr/>
      </w:pPr>
      <w:r w:rsidDel="00000000" w:rsidR="00000000" w:rsidRPr="00000000">
        <w:rPr>
          <w:sz w:val="20"/>
          <w:szCs w:val="20"/>
          <w:rtl w:val="0"/>
        </w:rPr>
        <w:t xml:space="preserve">SIGNED: ______________________________          DATE: ______________</w:t>
      </w:r>
      <w:r w:rsidDel="00000000" w:rsidR="00000000" w:rsidRPr="00000000">
        <w:rPr>
          <w:rtl w:val="0"/>
        </w:rPr>
      </w:r>
    </w:p>
    <w:p w:rsidR="00000000" w:rsidDel="00000000" w:rsidP="00000000" w:rsidRDefault="00000000" w:rsidRPr="00000000" w14:paraId="0000008D">
      <w:pPr>
        <w:spacing w:after="60" w:lineRule="auto"/>
        <w:rPr/>
      </w:pPr>
      <w:r w:rsidDel="00000000" w:rsidR="00000000" w:rsidRPr="00000000">
        <w:rPr>
          <w:i w:val="1"/>
          <w:iCs w:val="1"/>
          <w:sz w:val="19"/>
          <w:szCs w:val="19"/>
          <w:rtl w:val="0"/>
        </w:rPr>
        <w:t xml:space="preserve">Chief Executive Officer / Managing Director</w:t>
      </w:r>
      <w:r w:rsidDel="00000000" w:rsidR="00000000" w:rsidRPr="00000000">
        <w:rPr>
          <w:rtl w:val="0"/>
        </w:rPr>
      </w:r>
    </w:p>
    <w:p w:rsidR="00000000" w:rsidDel="00000000" w:rsidP="00000000" w:rsidRDefault="00000000" w:rsidRPr="00000000" w14:paraId="0000008E">
      <w:pPr>
        <w:rPr/>
      </w:pPr>
      <w:r w:rsidDel="00000000" w:rsidR="00000000" w:rsidRPr="00000000">
        <w:rPr>
          <w:i w:val="1"/>
          <w:iCs w:val="1"/>
          <w:sz w:val="19"/>
          <w:szCs w:val="19"/>
          <w:rtl w:val="0"/>
        </w:rPr>
        <w:t xml:space="preserve">South West Design Africa Limited (SWDA)</w:t>
      </w:r>
      <w:r w:rsidDel="00000000" w:rsidR="00000000" w:rsidRPr="00000000">
        <w:rPr>
          <w:rtl w:val="0"/>
        </w:rPr>
      </w:r>
    </w:p>
    <w:sectPr>
      <w:headerReference r:id="rId6" w:type="default"/>
      <w:footerReference r:id="rId7" w:type="default"/>
      <w:pgSz w:h="15840" w:w="12240" w:orient="portrait"/>
      <w:pgMar w:bottom="1000" w:top="1000" w:left="1000" w:right="10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jc w:val="center"/>
      <w:rPr/>
    </w:pPr>
    <w:r w:rsidDel="00000000" w:rsidR="00000000" w:rsidRPr="00000000">
      <w:rPr>
        <w:color w:val="777777"/>
        <w:sz w:val="15"/>
        <w:szCs w:val="15"/>
        <w:rtl w:val="0"/>
      </w:rPr>
      <w:t xml:space="preserve">Page </w:t>
    </w:r>
    <w:r w:rsidDel="00000000" w:rsidR="00000000" w:rsidRPr="00000000">
      <w:rPr>
        <w:color w:val="777777"/>
        <w:sz w:val="15"/>
        <w:szCs w:val="15"/>
      </w:rPr>
      <w:fldChar w:fldCharType="begin"/>
      <w:instrText xml:space="preserve">PAGE</w:instrText>
      <w:fldChar w:fldCharType="separate"/>
      <w:fldChar w:fldCharType="end"/>
    </w:r>
    <w:r w:rsidDel="00000000" w:rsidR="00000000" w:rsidRPr="00000000">
      <w:rPr>
        <w:color w:val="777777"/>
        <w:sz w:val="15"/>
        <w:szCs w:val="15"/>
        <w:rtl w:val="0"/>
      </w:rPr>
      <w:t xml:space="preserve"> of </w:t>
    </w:r>
    <w:r w:rsidDel="00000000" w:rsidR="00000000" w:rsidRPr="00000000">
      <w:rPr>
        <w:color w:val="777777"/>
        <w:sz w:val="15"/>
        <w:szCs w:val="15"/>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pBdr>
        <w:bottom w:color="cccccc" w:space="4" w:sz="6" w:val="single"/>
      </w:pBdr>
      <w:jc w:val="center"/>
      <w:rPr/>
    </w:pPr>
    <w:r w:rsidDel="00000000" w:rsidR="00000000" w:rsidRPr="00000000">
      <w:rPr>
        <w:color w:val="777777"/>
        <w:sz w:val="15"/>
        <w:szCs w:val="15"/>
        <w:rtl w:val="0"/>
      </w:rPr>
      <w:t xml:space="preserve">SWDA – HSE EQ &amp; FFD Medical Resource Allocations — Agbami Crew</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