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HSSE COMMITTEE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Meeting 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Time: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Venue: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Chairperson: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Secretary: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Attendance: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(Attach Attendance Register)</w:t>
      </w:r>
    </w:p>
    <w:p w:rsidR="00000000" w:rsidDel="00000000" w:rsidP="00000000" w:rsidRDefault="00000000" w:rsidRPr="00000000" w14:paraId="0000000A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before="28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Opening Prayer 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Welcome and Chairman's Remarks 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 of Previous Meeting Minutes 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 of Outstanding Action Items 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HSSE Performance Review 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Zero-Man Entry (ZME) Operations Performance 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Tank Cleaning Activities 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Sludge Removal, Treatment and Waste Management 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Incident, Near Miss and Unsafe Condition Reports 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Permit to Work (PTW) Compliance 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Risk Assessments/JSA Review 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Environmental Performance 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Security Issues 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Emergency Preparedness 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Client HSSE Observations/Audit Findings 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Workforce Welfare and Occupational Health 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Training and Competency 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Suggestions from Employees 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Any Other Business (AOB) 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80" w:before="0" w:line="240" w:lineRule="auto"/>
        <w:ind w:left="72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Closing Remarks </w:t>
      </w:r>
    </w:p>
    <w:p w:rsidR="00000000" w:rsidDel="00000000" w:rsidP="00000000" w:rsidRDefault="00000000" w:rsidRPr="00000000" w14:paraId="00000020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MINUTES OF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1. Opening Prayer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Meeting commenced at ______ with an opening prayer by __________________.</w:t>
      </w:r>
    </w:p>
    <w:p w:rsidR="00000000" w:rsidDel="00000000" w:rsidP="00000000" w:rsidRDefault="00000000" w:rsidRPr="00000000" w14:paraId="00000024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2. Chairman's Opening Remarks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The Chairman welcomed members and emphasized the importance of maintaining an incident-free workplace while executing Zero-Man Entry tank cleaning and sludge management activities in compliance with Client HSSE requirements.</w:t>
      </w:r>
    </w:p>
    <w:p w:rsidR="00000000" w:rsidDel="00000000" w:rsidP="00000000" w:rsidRDefault="00000000" w:rsidRPr="00000000" w14:paraId="00000027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3. Review of Previous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Summary of previous meeting:</w:t>
      </w:r>
    </w:p>
    <w:p w:rsidR="00000000" w:rsidDel="00000000" w:rsidP="00000000" w:rsidRDefault="00000000" w:rsidRPr="00000000" w14:paraId="0000002A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Outstanding actions reviewed.</w:t>
      </w:r>
    </w:p>
    <w:p w:rsidR="00000000" w:rsidDel="00000000" w:rsidP="00000000" w:rsidRDefault="00000000" w:rsidRPr="00000000" w14:paraId="0000002C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4. HSSE PERFORMANCE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Discuss: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Total Man-hours Worked 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Total Recordable Injuries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Near Miss Reports 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Unsafe Acts 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Unsafe Conditions 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Environmental Incidents 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Security Incidents 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Vehicle Incidents 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Positive Safety Interventions 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Stop Work Authority Exercises </w:t>
      </w:r>
    </w:p>
    <w:p w:rsidR="00000000" w:rsidDel="00000000" w:rsidP="00000000" w:rsidRDefault="00000000" w:rsidRPr="00000000" w14:paraId="00000039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5. ZERO-MAN ENTRY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Review: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Planned vs Completed Tank Cleaning Jobs 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Equipment Reliability 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Remote Cleaning Performance 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Gas Monitoring Results 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Tank Isolation Compliance 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Permit Compliance 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Lessons Learned </w:t>
      </w:r>
    </w:p>
    <w:p w:rsidR="00000000" w:rsidDel="00000000" w:rsidP="00000000" w:rsidRDefault="00000000" w:rsidRPr="00000000" w14:paraId="0000004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6. SLUDGE REMOVAL AND WASTE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Discuss: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Quantity of Sludge Removed 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Segregation 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Temporary Storage 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Transportation 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Treatment 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Disposal Certificates 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Spill Prevention 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Tracking Documentation </w:t>
      </w:r>
    </w:p>
    <w:p w:rsidR="00000000" w:rsidDel="00000000" w:rsidP="00000000" w:rsidRDefault="00000000" w:rsidRPr="00000000" w14:paraId="0000004E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7. INCIDENTS AND NEAR MISSES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Review:</w:t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Incidents 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Near Misses </w:t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Unsafe Conditions </w:t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Root Causes 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Corrective Actions </w:t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Lessons Learned </w:t>
      </w:r>
    </w:p>
    <w:p w:rsidR="00000000" w:rsidDel="00000000" w:rsidP="00000000" w:rsidRDefault="00000000" w:rsidRPr="00000000" w14:paraId="00000057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8. ENVIRONMENTAL 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Review:</w:t>
      </w:r>
    </w:p>
    <w:p w:rsidR="00000000" w:rsidDel="00000000" w:rsidP="00000000" w:rsidRDefault="00000000" w:rsidRPr="00000000" w14:paraId="0000005A">
      <w:pPr>
        <w:numPr>
          <w:ilvl w:val="0"/>
          <w:numId w:val="10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Spill Prevention </w:t>
      </w:r>
    </w:p>
    <w:p w:rsidR="00000000" w:rsidDel="00000000" w:rsidP="00000000" w:rsidRDefault="00000000" w:rsidRPr="00000000" w14:paraId="0000005B">
      <w:pPr>
        <w:numPr>
          <w:ilvl w:val="0"/>
          <w:numId w:val="10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Management </w:t>
      </w:r>
    </w:p>
    <w:p w:rsidR="00000000" w:rsidDel="00000000" w:rsidP="00000000" w:rsidRDefault="00000000" w:rsidRPr="00000000" w14:paraId="0000005C">
      <w:pPr>
        <w:numPr>
          <w:ilvl w:val="0"/>
          <w:numId w:val="10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Air Emissions </w:t>
      </w:r>
    </w:p>
    <w:p w:rsidR="00000000" w:rsidDel="00000000" w:rsidP="00000000" w:rsidRDefault="00000000" w:rsidRPr="00000000" w14:paraId="0000005D">
      <w:pPr>
        <w:numPr>
          <w:ilvl w:val="0"/>
          <w:numId w:val="10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Water Protection </w:t>
      </w:r>
    </w:p>
    <w:p w:rsidR="00000000" w:rsidDel="00000000" w:rsidP="00000000" w:rsidRDefault="00000000" w:rsidRPr="00000000" w14:paraId="0000005E">
      <w:pPr>
        <w:numPr>
          <w:ilvl w:val="0"/>
          <w:numId w:val="10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Housekeeping </w:t>
      </w:r>
    </w:p>
    <w:p w:rsidR="00000000" w:rsidDel="00000000" w:rsidP="00000000" w:rsidRDefault="00000000" w:rsidRPr="00000000" w14:paraId="0000005F">
      <w:pPr>
        <w:numPr>
          <w:ilvl w:val="0"/>
          <w:numId w:val="10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Environmental Monitoring Results </w:t>
      </w:r>
    </w:p>
    <w:p w:rsidR="00000000" w:rsidDel="00000000" w:rsidP="00000000" w:rsidRDefault="00000000" w:rsidRPr="00000000" w14:paraId="00000060">
      <w:pPr>
        <w:numPr>
          <w:ilvl w:val="0"/>
          <w:numId w:val="10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Compliance with Environmental Permit Conditions </w:t>
      </w:r>
    </w:p>
    <w:p w:rsidR="00000000" w:rsidDel="00000000" w:rsidP="00000000" w:rsidRDefault="00000000" w:rsidRPr="00000000" w14:paraId="00000061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9. SECURITY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Review:</w:t>
      </w:r>
    </w:p>
    <w:p w:rsidR="00000000" w:rsidDel="00000000" w:rsidP="00000000" w:rsidRDefault="00000000" w:rsidRPr="00000000" w14:paraId="00000064">
      <w:pPr>
        <w:numPr>
          <w:ilvl w:val="0"/>
          <w:numId w:val="11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Site Access Control </w:t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Visitor Management </w:t>
      </w:r>
    </w:p>
    <w:p w:rsidR="00000000" w:rsidDel="00000000" w:rsidP="00000000" w:rsidRDefault="00000000" w:rsidRPr="00000000" w14:paraId="00000066">
      <w:pPr>
        <w:numPr>
          <w:ilvl w:val="0"/>
          <w:numId w:val="1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Equipment Security </w:t>
      </w:r>
    </w:p>
    <w:p w:rsidR="00000000" w:rsidDel="00000000" w:rsidP="00000000" w:rsidRDefault="00000000" w:rsidRPr="00000000" w14:paraId="00000067">
      <w:pPr>
        <w:numPr>
          <w:ilvl w:val="0"/>
          <w:numId w:val="1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Fuel Security </w:t>
      </w:r>
    </w:p>
    <w:p w:rsidR="00000000" w:rsidDel="00000000" w:rsidP="00000000" w:rsidRDefault="00000000" w:rsidRPr="00000000" w14:paraId="00000068">
      <w:pPr>
        <w:numPr>
          <w:ilvl w:val="0"/>
          <w:numId w:val="1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Theft or Vandalism </w:t>
      </w:r>
    </w:p>
    <w:p w:rsidR="00000000" w:rsidDel="00000000" w:rsidP="00000000" w:rsidRDefault="00000000" w:rsidRPr="00000000" w14:paraId="00000069">
      <w:pPr>
        <w:numPr>
          <w:ilvl w:val="0"/>
          <w:numId w:val="1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Security Incidents </w:t>
      </w:r>
    </w:p>
    <w:p w:rsidR="00000000" w:rsidDel="00000000" w:rsidP="00000000" w:rsidRDefault="00000000" w:rsidRPr="00000000" w14:paraId="0000006A">
      <w:pPr>
        <w:numPr>
          <w:ilvl w:val="0"/>
          <w:numId w:val="11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Journey Security </w:t>
      </w:r>
    </w:p>
    <w:p w:rsidR="00000000" w:rsidDel="00000000" w:rsidP="00000000" w:rsidRDefault="00000000" w:rsidRPr="00000000" w14:paraId="0000006B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10. OCCUPATIONAL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Review: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Medical Fitness 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Heat Stress Management 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Fatigue Management 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Occupational Hygiene 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Exposure Monitoring 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Welfare Facilities </w:t>
      </w:r>
    </w:p>
    <w:p w:rsidR="00000000" w:rsidDel="00000000" w:rsidP="00000000" w:rsidRDefault="00000000" w:rsidRPr="00000000" w14:paraId="00000074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11.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Discuss: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HSSE Induction 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Toolbox Talks 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Emergency Response Drills 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ZME Equipment Training 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Gas Tester Competency 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Spill Response Training 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Waste Handling Training </w:t>
      </w:r>
    </w:p>
    <w:p w:rsidR="00000000" w:rsidDel="00000000" w:rsidP="00000000" w:rsidRDefault="00000000" w:rsidRPr="00000000" w14:paraId="0000007E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vertAlign w:val="baseline"/>
          <w:rtl w:val="0"/>
        </w:rPr>
        <w:t xml:space="preserve">12. CLIENT HSSE ISSUES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Review: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Client Inspection Findings 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Client Audit Findings 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Client Action Tracker 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Client Concerns 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Client Commendations </w:t>
      </w:r>
    </w:p>
    <w:p w:rsidR="00000000" w:rsidDel="00000000" w:rsidP="00000000" w:rsidRDefault="00000000" w:rsidRPr="00000000" w14:paraId="00000086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ACTION PLAN</w:t>
      </w:r>
      <w:r w:rsidDel="00000000" w:rsidR="00000000" w:rsidRPr="00000000">
        <w:rPr>
          <w:rtl w:val="0"/>
        </w:rPr>
      </w:r>
    </w:p>
    <w:tbl>
      <w:tblPr>
        <w:tblStyle w:val="Table1"/>
        <w:tblW w:w="12963.0" w:type="dxa"/>
        <w:jc w:val="left"/>
        <w:tblInd w:w="-15.0" w:type="dxa"/>
        <w:tblLayout w:type="fixed"/>
        <w:tblLook w:val="0000"/>
      </w:tblPr>
      <w:tblGrid>
        <w:gridCol w:w="852"/>
        <w:gridCol w:w="2525"/>
        <w:gridCol w:w="1581"/>
        <w:gridCol w:w="4070"/>
        <w:gridCol w:w="2551"/>
        <w:gridCol w:w="1384"/>
        <w:tblGridChange w:id="0">
          <w:tblGrid>
            <w:gridCol w:w="852"/>
            <w:gridCol w:w="2525"/>
            <w:gridCol w:w="1581"/>
            <w:gridCol w:w="4070"/>
            <w:gridCol w:w="2551"/>
            <w:gridCol w:w="1384"/>
          </w:tblGrid>
        </w:tblGridChange>
      </w:tblGrid>
      <w:tr>
        <w:trPr>
          <w:cantSplit w:val="0"/>
          <w:trHeight w:val="215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Action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Reason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Responsible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POSITIVE OBSERVATIONS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4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Safe Zero-Man Entry operations maintained. </w:t>
      </w:r>
    </w:p>
    <w:p w:rsidR="00000000" w:rsidDel="00000000" w:rsidP="00000000" w:rsidRDefault="00000000" w:rsidRPr="00000000" w14:paraId="000000B5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Good housekeeping. </w:t>
      </w:r>
    </w:p>
    <w:p w:rsidR="00000000" w:rsidDel="00000000" w:rsidP="00000000" w:rsidRDefault="00000000" w:rsidRPr="00000000" w14:paraId="000000B6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Effective waste segregation. </w:t>
      </w:r>
    </w:p>
    <w:p w:rsidR="00000000" w:rsidDel="00000000" w:rsidP="00000000" w:rsidRDefault="00000000" w:rsidRPr="00000000" w14:paraId="000000B7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Excellent permit compliance. </w:t>
      </w:r>
    </w:p>
    <w:p w:rsidR="00000000" w:rsidDel="00000000" w:rsidP="00000000" w:rsidRDefault="00000000" w:rsidRPr="00000000" w14:paraId="000000B8">
      <w:pPr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Positive workforce participation. </w:t>
      </w:r>
    </w:p>
    <w:p w:rsidR="00000000" w:rsidDel="00000000" w:rsidP="00000000" w:rsidRDefault="00000000" w:rsidRPr="00000000" w14:paraId="000000B9">
      <w:pPr>
        <w:numPr>
          <w:ilvl w:val="0"/>
          <w:numId w:val="4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Good environmental stewardship. </w:t>
      </w:r>
    </w:p>
    <w:p w:rsidR="00000000" w:rsidDel="00000000" w:rsidP="00000000" w:rsidRDefault="00000000" w:rsidRPr="00000000" w14:paraId="000000BA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OPPORTUNITIES FOR IMPROVEMENT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ANY OTHER BUSINESS (AOB)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vertAlign w:val="baseline"/>
          <w:rtl w:val="0"/>
        </w:rPr>
        <w:t xml:space="preserve">CLOSING REMARKS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The Chairperson thanked all members for their participation and encouraged continuous commitment to achieving the project's HSSE objectives and Client's Goal Zero philosophy.</w:t>
      </w:r>
    </w:p>
    <w:p w:rsidR="00000000" w:rsidDel="00000000" w:rsidP="00000000" w:rsidRDefault="00000000" w:rsidRPr="00000000" w14:paraId="000000C5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Meeting adjourned at __________.</w:t>
      </w:r>
    </w:p>
    <w:p w:rsidR="00000000" w:rsidDel="00000000" w:rsidP="00000000" w:rsidRDefault="00000000" w:rsidRPr="00000000" w14:paraId="000000C6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80" w:before="280" w:line="240" w:lineRule="auto"/>
        <w:jc w:val="left"/>
        <w:rPr>
          <w:rFonts w:ascii="Times New Roman" w:cs="Times New Roman" w:eastAsia="Times New Roman" w:hAnsi="Times New Roman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vertAlign w:val="baseline"/>
          <w:rtl w:val="0"/>
        </w:rPr>
        <w:t xml:space="preserve">SIGNATURES</w:t>
      </w:r>
      <w:r w:rsidDel="00000000" w:rsidR="00000000" w:rsidRPr="00000000">
        <w:rPr>
          <w:rtl w:val="0"/>
        </w:rPr>
      </w:r>
    </w:p>
    <w:tbl>
      <w:tblPr>
        <w:tblStyle w:val="Table2"/>
        <w:tblW w:w="13316.999999999998" w:type="dxa"/>
        <w:jc w:val="left"/>
        <w:tblInd w:w="-15.0" w:type="dxa"/>
        <w:tblLayout w:type="fixed"/>
        <w:tblLook w:val="0000"/>
      </w:tblPr>
      <w:tblGrid>
        <w:gridCol w:w="7534"/>
        <w:gridCol w:w="2059"/>
        <w:gridCol w:w="2471"/>
        <w:gridCol w:w="1253"/>
        <w:tblGridChange w:id="0">
          <w:tblGrid>
            <w:gridCol w:w="7534"/>
            <w:gridCol w:w="2059"/>
            <w:gridCol w:w="2471"/>
            <w:gridCol w:w="1253"/>
          </w:tblGrid>
        </w:tblGridChange>
      </w:tblGrid>
      <w:tr>
        <w:trPr>
          <w:cantSplit w:val="0"/>
          <w:trHeight w:val="36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Chairperson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HSSE Manager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Project Manager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Operations Manager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Client Representative (Optional)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Secretary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jc w:val="left"/>
        <w:rPr>
          <w:b w:val="0"/>
          <w:bCs w:val="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8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4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